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5D6FB5" w14:textId="1B50A19E" w:rsidR="006C01C7" w:rsidRPr="007B10E7" w:rsidRDefault="006C01C7" w:rsidP="006C01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bookmarkStart w:id="1" w:name="_Hlk66440829"/>
      <w:r w:rsidRPr="007B10E7"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3</w:t>
      </w:r>
      <w:r w:rsidRPr="007B10E7"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31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3</w:t>
      </w:r>
      <w:r w:rsidRPr="007B10E7">
        <w:rPr>
          <w:b/>
          <w:noProof/>
          <w:sz w:val="24"/>
        </w:rPr>
        <w:t>-23</w:t>
      </w:r>
      <w:r w:rsidR="003E78F7">
        <w:rPr>
          <w:b/>
          <w:noProof/>
          <w:sz w:val="24"/>
        </w:rPr>
        <w:t>5146</w:t>
      </w:r>
      <w:bookmarkStart w:id="2" w:name="_GoBack"/>
      <w:bookmarkEnd w:id="2"/>
    </w:p>
    <w:p w14:paraId="54933B35" w14:textId="77777777" w:rsidR="006C01C7" w:rsidRPr="007B10E7" w:rsidRDefault="006C01C7" w:rsidP="006C01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 13 – 17 November 2023</w:t>
      </w:r>
    </w:p>
    <w:p w14:paraId="6B2859BF" w14:textId="1100439B" w:rsidR="00960346" w:rsidRPr="007861B8" w:rsidRDefault="00960346" w:rsidP="0096034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</w:rPr>
      </w:pPr>
      <w:r w:rsidRPr="006C2E80">
        <w:tab/>
      </w:r>
      <w:r w:rsidRPr="007861B8">
        <w:rPr>
          <w:rFonts w:eastAsia="Batang" w:cs="Arial"/>
        </w:rPr>
        <w:t xml:space="preserve">(revision of </w:t>
      </w:r>
      <w:r>
        <w:rPr>
          <w:rFonts w:eastAsia="Batang" w:cs="Arial"/>
        </w:rPr>
        <w:t>C</w:t>
      </w:r>
      <w:r w:rsidRPr="00935526">
        <w:rPr>
          <w:rFonts w:eastAsia="Batang" w:cs="Arial"/>
        </w:rPr>
        <w:t>P-223110</w:t>
      </w:r>
      <w:r w:rsidRPr="007861B8">
        <w:rPr>
          <w:rFonts w:eastAsia="Batang" w:cs="Arial"/>
        </w:rPr>
        <w:t>)</w:t>
      </w:r>
    </w:p>
    <w:p w14:paraId="4243E44B" w14:textId="049ABF26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AE2DA2" w:rsidRPr="00AE2DA2">
        <w:rPr>
          <w:rFonts w:ascii="Arial" w:eastAsia="Batang" w:hAnsi="Arial" w:hint="eastAsia"/>
          <w:b/>
          <w:sz w:val="24"/>
          <w:szCs w:val="24"/>
          <w:lang w:val="en-US"/>
        </w:rPr>
        <w:t>CATT</w:t>
      </w:r>
      <w:r w:rsidR="00BF36CF" w:rsidRPr="004F292E">
        <w:rPr>
          <w:rFonts w:ascii="Arial" w:eastAsia="Batang" w:hAnsi="Arial" w:hint="eastAsia"/>
          <w:b/>
          <w:sz w:val="24"/>
          <w:szCs w:val="24"/>
          <w:lang w:val="en-US"/>
        </w:rPr>
        <w:t>, OPPO</w:t>
      </w:r>
    </w:p>
    <w:p w14:paraId="4199EAEF" w14:textId="11F97574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</w:rPr>
        <w:tab/>
        <w:t xml:space="preserve">Revised WID on </w:t>
      </w:r>
      <w:r w:rsidR="00AE2DA2" w:rsidRPr="00AE2DA2">
        <w:rPr>
          <w:rFonts w:ascii="Arial" w:eastAsia="Batang" w:hAnsi="Arial" w:cs="Arial"/>
          <w:b/>
          <w:sz w:val="24"/>
          <w:szCs w:val="24"/>
        </w:rPr>
        <w:t>CT aspects of proximity based services in 5GS Phase 2</w:t>
      </w:r>
      <w:r w:rsidRPr="006C2E80">
        <w:rPr>
          <w:rFonts w:ascii="Arial" w:eastAsia="Batang" w:hAnsi="Arial" w:cs="Arial"/>
          <w:b/>
          <w:sz w:val="24"/>
          <w:szCs w:val="24"/>
        </w:rPr>
        <w:t xml:space="preserve"> 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  <w:t>Approval</w:t>
      </w:r>
    </w:p>
    <w:p w14:paraId="226162A0" w14:textId="23D42BB1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D74BFF">
        <w:rPr>
          <w:rFonts w:ascii="Arial" w:eastAsiaTheme="minorEastAsia" w:hAnsi="Arial" w:hint="eastAsia"/>
          <w:b/>
          <w:sz w:val="24"/>
          <w:szCs w:val="24"/>
          <w:lang w:val="en-US"/>
        </w:rPr>
        <w:t>18.1.</w:t>
      </w:r>
      <w:r w:rsidR="00D74BFF">
        <w:rPr>
          <w:rFonts w:ascii="Arial" w:eastAsiaTheme="minorEastAsia" w:hAnsi="Arial"/>
          <w:b/>
          <w:sz w:val="24"/>
          <w:szCs w:val="24"/>
          <w:lang w:val="en-US"/>
        </w:rPr>
        <w:t>2</w:t>
      </w:r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bookmarkEnd w:id="0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8" w:history="1">
        <w:r w:rsidR="00C2724D" w:rsidRPr="00662EA5">
          <w:rPr>
            <w:rStyle w:val="Hyperlink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9" w:history="1">
        <w:r w:rsidR="003D2781" w:rsidRPr="00662EA5">
          <w:rPr>
            <w:rStyle w:val="Hyperlink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0" w:history="1">
        <w:r w:rsidR="003D2781" w:rsidRPr="00662EA5">
          <w:rPr>
            <w:rStyle w:val="Hyperlink"/>
          </w:rPr>
          <w:t>3GPP TR 21.900</w:t>
        </w:r>
      </w:hyperlink>
    </w:p>
    <w:p w14:paraId="0AE608DA" w14:textId="77777777" w:rsidR="00BF36CF" w:rsidRPr="00662EA5" w:rsidRDefault="00BF36CF" w:rsidP="00BF36CF">
      <w:pPr>
        <w:pStyle w:val="Heading1"/>
        <w:rPr>
          <w:rFonts w:eastAsiaTheme="minorEastAsia"/>
        </w:rPr>
      </w:pPr>
      <w:r w:rsidRPr="00662EA5">
        <w:t xml:space="preserve">Title: </w:t>
      </w:r>
      <w:r w:rsidRPr="00662EA5">
        <w:tab/>
        <w:t>CT aspects of proximity based services in 5GS</w:t>
      </w:r>
      <w:r w:rsidRPr="00662EA5">
        <w:rPr>
          <w:rFonts w:eastAsiaTheme="minorEastAsia" w:hint="eastAsia"/>
        </w:rPr>
        <w:t xml:space="preserve"> Phase 2</w:t>
      </w:r>
    </w:p>
    <w:p w14:paraId="35EE3CA2" w14:textId="77777777" w:rsidR="00BF36CF" w:rsidRPr="00662EA5" w:rsidRDefault="00BF36CF" w:rsidP="00BF36CF">
      <w:pPr>
        <w:pStyle w:val="Heading2"/>
        <w:tabs>
          <w:tab w:val="left" w:pos="2552"/>
        </w:tabs>
        <w:rPr>
          <w:rFonts w:eastAsiaTheme="minorEastAsia"/>
        </w:rPr>
      </w:pPr>
      <w:r w:rsidRPr="00662EA5">
        <w:t>Acronym: 5G_ProSe</w:t>
      </w:r>
      <w:r w:rsidRPr="00662EA5">
        <w:rPr>
          <w:rFonts w:eastAsiaTheme="minorEastAsia" w:hint="eastAsia"/>
        </w:rPr>
        <w:t>_Ph2</w:t>
      </w:r>
    </w:p>
    <w:p w14:paraId="0F98D77D" w14:textId="77777777" w:rsidR="00BF36CF" w:rsidRPr="00662EA5" w:rsidRDefault="00BF36CF" w:rsidP="00BF36CF">
      <w:pPr>
        <w:pStyle w:val="Heading2"/>
      </w:pPr>
      <w:r w:rsidRPr="00662EA5">
        <w:t xml:space="preserve">Unique identifier: </w:t>
      </w:r>
      <w:r w:rsidRPr="00BD3010">
        <w:t>980046</w:t>
      </w:r>
    </w:p>
    <w:p w14:paraId="424CD3EB" w14:textId="20DD01CB" w:rsidR="00442909" w:rsidRPr="00442909" w:rsidRDefault="00BF36CF" w:rsidP="00BF36CF">
      <w:pPr>
        <w:spacing w:after="0"/>
        <w:ind w:right="-96"/>
        <w:rPr>
          <w:rFonts w:eastAsiaTheme="minorEastAsia"/>
        </w:rPr>
      </w:pPr>
      <w:r w:rsidRPr="00662EA5">
        <w:rPr>
          <w:rFonts w:ascii="Arial" w:hAnsi="Arial"/>
          <w:sz w:val="32"/>
        </w:rPr>
        <w:t>Potential target Release: Rel-1</w:t>
      </w:r>
      <w:r w:rsidRPr="00662EA5">
        <w:rPr>
          <w:rFonts w:ascii="Arial" w:eastAsiaTheme="minorEastAsia" w:hAnsi="Arial" w:hint="eastAsia"/>
          <w:sz w:val="32"/>
        </w:rPr>
        <w:t>8</w:t>
      </w:r>
    </w:p>
    <w:p w14:paraId="12E399EB" w14:textId="684AB39C" w:rsidR="004260A5" w:rsidRPr="00662EA5" w:rsidRDefault="004260A5" w:rsidP="00753ADC">
      <w:pPr>
        <w:pStyle w:val="Heading1"/>
        <w:rPr>
          <w:rFonts w:eastAsiaTheme="minorEastAsia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662EA5" w:rsidRDefault="00BF5EE5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662EA5" w:rsidRDefault="004260A5" w:rsidP="004A40BE">
            <w:pPr>
              <w:pStyle w:val="TAC"/>
            </w:pP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Heading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Heading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2909" w14:paraId="4075E6A8" w14:textId="77777777" w:rsidTr="00D84840">
        <w:trPr>
          <w:cantSplit/>
          <w:jc w:val="center"/>
        </w:trPr>
        <w:tc>
          <w:tcPr>
            <w:tcW w:w="452" w:type="dxa"/>
          </w:tcPr>
          <w:p w14:paraId="4A488ECC" w14:textId="77777777" w:rsidR="00442909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42909" w14:paraId="59F07DF8" w14:textId="77777777" w:rsidTr="00D84840">
        <w:trPr>
          <w:cantSplit/>
          <w:jc w:val="center"/>
        </w:trPr>
        <w:tc>
          <w:tcPr>
            <w:tcW w:w="452" w:type="dxa"/>
          </w:tcPr>
          <w:p w14:paraId="061EA343" w14:textId="77777777" w:rsidR="00442909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442909" w14:paraId="1843B991" w14:textId="77777777" w:rsidTr="00D84840">
        <w:trPr>
          <w:cantSplit/>
          <w:jc w:val="center"/>
        </w:trPr>
        <w:tc>
          <w:tcPr>
            <w:tcW w:w="452" w:type="dxa"/>
          </w:tcPr>
          <w:p w14:paraId="7A1D82E2" w14:textId="77777777" w:rsidR="00442909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442909" w14:paraId="20623622" w14:textId="77777777" w:rsidTr="00D84840">
        <w:trPr>
          <w:cantSplit/>
          <w:jc w:val="center"/>
        </w:trPr>
        <w:tc>
          <w:tcPr>
            <w:tcW w:w="452" w:type="dxa"/>
          </w:tcPr>
          <w:p w14:paraId="7932BF8C" w14:textId="610D1769" w:rsidR="00442909" w:rsidRDefault="00442909" w:rsidP="00D84840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442909" w14:paraId="3F4101EE" w14:textId="77777777" w:rsidTr="00D84840">
        <w:trPr>
          <w:cantSplit/>
          <w:jc w:val="center"/>
        </w:trPr>
        <w:tc>
          <w:tcPr>
            <w:tcW w:w="452" w:type="dxa"/>
          </w:tcPr>
          <w:p w14:paraId="72C38014" w14:textId="77777777" w:rsidR="00442909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BF3D8D5" w14:textId="77777777" w:rsidR="00442909" w:rsidRDefault="00442909" w:rsidP="00442909">
      <w:pPr>
        <w:ind w:right="-99"/>
        <w:rPr>
          <w:b/>
        </w:rPr>
      </w:pPr>
      <w:r>
        <w:rPr>
          <w:b/>
        </w:rPr>
        <w:t>* Other = e.g. testing</w:t>
      </w:r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</w:rPr>
      </w:pPr>
    </w:p>
    <w:p w14:paraId="1365B1C4" w14:textId="5065E758" w:rsidR="004876B9" w:rsidRPr="00662EA5" w:rsidRDefault="004876B9" w:rsidP="00674869">
      <w:pPr>
        <w:pStyle w:val="Heading2"/>
        <w:rPr>
          <w:rFonts w:eastAsiaTheme="minorEastAsia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3"/>
        <w:gridCol w:w="992"/>
        <w:gridCol w:w="1420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lastRenderedPageBreak/>
              <w:t xml:space="preserve">Parent Work / Study Items </w:t>
            </w:r>
          </w:p>
        </w:tc>
      </w:tr>
      <w:tr w:rsidR="008835FC" w:rsidRPr="00662EA5" w14:paraId="1C591DF3" w14:textId="77777777" w:rsidTr="00AD301A">
        <w:trPr>
          <w:jc w:val="center"/>
        </w:trPr>
        <w:tc>
          <w:tcPr>
            <w:tcW w:w="1093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992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420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8835FC" w:rsidRPr="00662EA5" w14:paraId="0EA25F16" w14:textId="77777777" w:rsidTr="00AD301A">
        <w:trPr>
          <w:jc w:val="center"/>
        </w:trPr>
        <w:tc>
          <w:tcPr>
            <w:tcW w:w="1093" w:type="dxa"/>
          </w:tcPr>
          <w:p w14:paraId="21DEADA6" w14:textId="14A2D557" w:rsidR="008835FC" w:rsidRPr="00662EA5" w:rsidRDefault="005033AF" w:rsidP="008B620B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5</w:t>
            </w:r>
            <w:r w:rsidRPr="00662EA5">
              <w:t>G_ProSe</w:t>
            </w:r>
            <w:r w:rsidR="008E3A29" w:rsidRPr="00662EA5">
              <w:rPr>
                <w:rFonts w:eastAsiaTheme="minorEastAsia" w:hint="eastAsia"/>
              </w:rPr>
              <w:t>_Ph2</w:t>
            </w:r>
          </w:p>
        </w:tc>
        <w:tc>
          <w:tcPr>
            <w:tcW w:w="992" w:type="dxa"/>
          </w:tcPr>
          <w:p w14:paraId="76B87FE2" w14:textId="3864F8A0" w:rsidR="008835FC" w:rsidRPr="00662EA5" w:rsidRDefault="008E3A29" w:rsidP="00A10539">
            <w:pPr>
              <w:pStyle w:val="TAL"/>
              <w:rPr>
                <w:rFonts w:eastAsiaTheme="minorEastAsia"/>
              </w:rPr>
            </w:pPr>
            <w:r w:rsidRPr="00662EA5">
              <w:rPr>
                <w:rFonts w:eastAsiaTheme="minorEastAsia" w:hint="eastAsia"/>
              </w:rPr>
              <w:t>SA2</w:t>
            </w:r>
          </w:p>
        </w:tc>
        <w:tc>
          <w:tcPr>
            <w:tcW w:w="1420" w:type="dxa"/>
          </w:tcPr>
          <w:p w14:paraId="1F0F055A" w14:textId="32433231" w:rsidR="008835FC" w:rsidRPr="00662EA5" w:rsidRDefault="008E3A29" w:rsidP="00A10539">
            <w:pPr>
              <w:pStyle w:val="TAL"/>
            </w:pPr>
            <w:r w:rsidRPr="00662EA5">
              <w:t>970016</w:t>
            </w:r>
          </w:p>
        </w:tc>
        <w:tc>
          <w:tcPr>
            <w:tcW w:w="5767" w:type="dxa"/>
          </w:tcPr>
          <w:p w14:paraId="1E4D181A" w14:textId="3500414F" w:rsidR="008835FC" w:rsidRPr="00662EA5" w:rsidRDefault="008E3A29" w:rsidP="009676D5">
            <w:pPr>
              <w:pStyle w:val="TAL"/>
              <w:rPr>
                <w:rFonts w:eastAsiaTheme="minorEastAsia"/>
              </w:rPr>
            </w:pPr>
            <w:r w:rsidRPr="00662EA5">
              <w:rPr>
                <w:rFonts w:eastAsiaTheme="minorEastAsia"/>
              </w:rPr>
              <w:t>Proximity-based Services in 5GS Phase 2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Heading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277DBD" w:rsidRPr="00662EA5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857BA5" w:rsidRPr="00662EA5" w:rsidDel="009727FD" w14:paraId="736AD80F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A991" w14:textId="77777777" w:rsidR="00857BA5" w:rsidRPr="00662EA5" w:rsidRDefault="00857BA5" w:rsidP="005B7629">
            <w:pPr>
              <w:pStyle w:val="TAL"/>
              <w:rPr>
                <w:lang w:val="fr-FR"/>
              </w:rPr>
            </w:pPr>
            <w:r w:rsidRPr="00662EA5">
              <w:t>910018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F925" w14:textId="77777777" w:rsidR="00857BA5" w:rsidRPr="00662EA5" w:rsidRDefault="00857BA5" w:rsidP="005B7629">
            <w:pPr>
              <w:pStyle w:val="TAL"/>
            </w:pPr>
            <w:r w:rsidRPr="00662EA5">
              <w:t>CT aspects of proximity based services 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AF45" w14:textId="77777777" w:rsidR="00857BA5" w:rsidRPr="00662EA5" w:rsidRDefault="00857BA5" w:rsidP="005B7629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Rel-17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CT work item, which specifies the protocol for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</w:t>
            </w:r>
          </w:p>
        </w:tc>
      </w:tr>
      <w:tr w:rsidR="008835FC" w:rsidRPr="00662EA5" w14:paraId="6C0D0028" w14:textId="77777777" w:rsidTr="00C0272E">
        <w:trPr>
          <w:jc w:val="center"/>
        </w:trPr>
        <w:tc>
          <w:tcPr>
            <w:tcW w:w="992" w:type="dxa"/>
          </w:tcPr>
          <w:p w14:paraId="556B87BA" w14:textId="77777777" w:rsidR="008835FC" w:rsidRPr="00662EA5" w:rsidRDefault="00CB2ECC" w:rsidP="008835FC">
            <w:pPr>
              <w:pStyle w:val="TAL"/>
            </w:pPr>
            <w:r w:rsidRPr="00662EA5">
              <w:t>790001</w:t>
            </w:r>
          </w:p>
        </w:tc>
        <w:tc>
          <w:tcPr>
            <w:tcW w:w="2835" w:type="dxa"/>
          </w:tcPr>
          <w:p w14:paraId="1942C742" w14:textId="77777777" w:rsidR="008835FC" w:rsidRPr="00662EA5" w:rsidRDefault="00CB2ECC" w:rsidP="008835FC">
            <w:pPr>
              <w:pStyle w:val="TAL"/>
            </w:pPr>
            <w:r w:rsidRPr="00662EA5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682" w:type="dxa"/>
          </w:tcPr>
          <w:p w14:paraId="31E2FCE7" w14:textId="77777777" w:rsidR="008835FC" w:rsidRPr="00662EA5" w:rsidRDefault="00CB2ECC" w:rsidP="008835FC">
            <w:pPr>
              <w:pStyle w:val="tah0"/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662EA5" w14:paraId="438BB2D1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662EA5" w:rsidRDefault="00A6234B" w:rsidP="005B7629">
            <w:pPr>
              <w:pStyle w:val="TAL"/>
            </w:pPr>
            <w:r w:rsidRPr="00662EA5">
              <w:t>780002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662EA5" w:rsidRDefault="00A6234B" w:rsidP="005B7629">
            <w:pPr>
              <w:pStyle w:val="TAL"/>
              <w:rPr>
                <w:lang w:val="en-US"/>
              </w:rPr>
            </w:pPr>
            <w:r w:rsidRPr="00662EA5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5DD07B05" w:rsidR="00A6234B" w:rsidRPr="00662EA5" w:rsidRDefault="00405D78" w:rsidP="0010256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SA1</w:t>
            </w:r>
            <w:r w:rsidR="00A6234B"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work item 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</w:rPr>
              <w:t>on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MC Services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="00102563" w:rsidRPr="00662EA5">
              <w:rPr>
                <w:rFonts w:ascii="Arial" w:eastAsia="等线" w:hAnsi="Arial"/>
                <w:sz w:val="18"/>
                <w:szCs w:val="20"/>
              </w:rPr>
              <w:t>requirements</w:t>
            </w:r>
            <w:r w:rsidR="00A6234B"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CB2ECC" w:rsidRPr="00662EA5" w14:paraId="0E963B73" w14:textId="77777777" w:rsidTr="00C0272E">
        <w:trPr>
          <w:jc w:val="center"/>
        </w:trPr>
        <w:tc>
          <w:tcPr>
            <w:tcW w:w="992" w:type="dxa"/>
          </w:tcPr>
          <w:p w14:paraId="3772FC81" w14:textId="06C0D55A" w:rsidR="00CB2ECC" w:rsidRPr="00662EA5" w:rsidRDefault="00CB2ECC" w:rsidP="008835FC">
            <w:pPr>
              <w:pStyle w:val="TAL"/>
            </w:pPr>
            <w:r w:rsidRPr="00662EA5">
              <w:rPr>
                <w:rFonts w:eastAsia="宋体"/>
              </w:rPr>
              <w:t>840030</w:t>
            </w:r>
          </w:p>
        </w:tc>
        <w:tc>
          <w:tcPr>
            <w:tcW w:w="2835" w:type="dxa"/>
          </w:tcPr>
          <w:p w14:paraId="514DAD84" w14:textId="3947C659" w:rsidR="00CB2ECC" w:rsidRPr="00662EA5" w:rsidRDefault="00766C3A" w:rsidP="008835FC">
            <w:pPr>
              <w:pStyle w:val="TAL"/>
              <w:rPr>
                <w:lang w:val="en-US"/>
              </w:rPr>
            </w:pPr>
            <w:r w:rsidRPr="00662EA5">
              <w:rPr>
                <w:rFonts w:eastAsia="宋体" w:hint="eastAsia"/>
              </w:rPr>
              <w:t>W</w:t>
            </w:r>
            <w:r w:rsidRPr="00662EA5">
              <w:rPr>
                <w:rFonts w:eastAsia="宋体"/>
              </w:rPr>
              <w:t>ID on Network Controlled Interactive Service(NCIS) Requirements</w:t>
            </w:r>
          </w:p>
        </w:tc>
        <w:tc>
          <w:tcPr>
            <w:tcW w:w="5682" w:type="dxa"/>
          </w:tcPr>
          <w:p w14:paraId="2C0673D3" w14:textId="32E60C75" w:rsidR="00CB2ECC" w:rsidRPr="00662EA5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711BA7" w:rsidRPr="00662EA5" w:rsidDel="009727FD" w14:paraId="2681893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3357" w14:textId="54BB2929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900007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C687F" w14:textId="75C6DD64" w:rsidR="00711BA7" w:rsidRPr="00662EA5" w:rsidRDefault="00711BA7" w:rsidP="005B7629">
            <w:pPr>
              <w:pStyle w:val="TAL"/>
            </w:pPr>
            <w:r w:rsidRPr="00662EA5">
              <w:rPr>
                <w:rFonts w:eastAsia="宋体"/>
              </w:rPr>
              <w:t>S</w:t>
            </w:r>
            <w:r w:rsidRPr="00662EA5">
              <w:t xml:space="preserve">ystem enhancement for </w:t>
            </w:r>
            <w:r w:rsidRPr="00662EA5">
              <w:rPr>
                <w:rFonts w:eastAsia="宋体"/>
              </w:rPr>
              <w:t>Proximity based</w:t>
            </w:r>
            <w:r w:rsidRPr="00662EA5">
              <w:t xml:space="preserve"> </w:t>
            </w:r>
            <w:r w:rsidRPr="00662EA5">
              <w:rPr>
                <w:rFonts w:eastAsia="宋体"/>
              </w:rPr>
              <w:t>S</w:t>
            </w:r>
            <w:r w:rsidRPr="00662EA5">
              <w:t xml:space="preserve">ervices </w:t>
            </w:r>
            <w:r w:rsidRPr="00662EA5">
              <w:rPr>
                <w:rFonts w:eastAsia="宋体"/>
              </w:rPr>
              <w:t>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AC73" w14:textId="007DB387" w:rsidR="00711BA7" w:rsidRPr="00662EA5" w:rsidRDefault="00711BA7" w:rsidP="00905BD9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Rel-17 SA2 work item, which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specifies</w:t>
            </w:r>
            <w:r w:rsidR="00710195"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</w:rPr>
              <w:t xml:space="preserve">5G </w:t>
            </w:r>
            <w:r w:rsidR="00710195"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="00710195" w:rsidRPr="00662EA5">
              <w:rPr>
                <w:rFonts w:ascii="Arial" w:eastAsia="等线" w:hAnsi="Arial"/>
                <w:sz w:val="18"/>
                <w:szCs w:val="20"/>
              </w:rPr>
              <w:t>ystem enhancement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to support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711BA7" w:rsidRPr="00662EA5" w:rsidDel="009727FD" w14:paraId="6192F4B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5AD7A" w14:textId="77777777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930008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0918" w14:textId="77777777" w:rsidR="00711BA7" w:rsidRPr="00662EA5" w:rsidRDefault="00711BA7" w:rsidP="005B7629">
            <w:pPr>
              <w:pStyle w:val="TAL"/>
            </w:pPr>
            <w:r w:rsidRPr="00662EA5">
              <w:t>Security Aspects of Proximity based Services (ProSe) in the 5G System (5GS)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CD84" w14:textId="0E87B699" w:rsidR="00711BA7" w:rsidRPr="00662EA5" w:rsidRDefault="00711BA7" w:rsidP="00BF7EB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/>
                <w:sz w:val="18"/>
              </w:rPr>
              <w:t>work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="Arial" w:eastAsiaTheme="minorEastAsia" w:hAnsi="Arial" w:hint="eastAsia"/>
                <w:sz w:val="18"/>
              </w:rPr>
              <w:t>,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</w:rPr>
              <w:t xml:space="preserve">which specifies </w:t>
            </w:r>
            <w:r w:rsidRPr="00662EA5">
              <w:rPr>
                <w:rFonts w:ascii="Arial" w:hAnsi="Arial" w:hint="eastAsia"/>
                <w:sz w:val="18"/>
              </w:rPr>
              <w:t>security aspects</w:t>
            </w:r>
            <w:r w:rsidRPr="00662EA5">
              <w:rPr>
                <w:rFonts w:ascii="Arial" w:eastAsiaTheme="minorEastAsia" w:hAnsi="Arial" w:hint="eastAsia"/>
                <w:sz w:val="18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</w:rPr>
              <w:t>.</w:t>
            </w:r>
          </w:p>
        </w:tc>
      </w:tr>
      <w:tr w:rsidR="00711BA7" w:rsidRPr="00662EA5" w14:paraId="534E2BE0" w14:textId="77777777" w:rsidTr="00C0272E">
        <w:trPr>
          <w:jc w:val="center"/>
        </w:trPr>
        <w:tc>
          <w:tcPr>
            <w:tcW w:w="992" w:type="dxa"/>
          </w:tcPr>
          <w:p w14:paraId="0E57F87A" w14:textId="413B40CE" w:rsidR="00711BA7" w:rsidRPr="00662EA5" w:rsidRDefault="00DD01E8" w:rsidP="008835FC">
            <w:pPr>
              <w:pStyle w:val="TAL"/>
              <w:rPr>
                <w:rFonts w:eastAsia="宋体"/>
              </w:rPr>
            </w:pPr>
            <w:bookmarkStart w:id="3" w:name="OLE_LINK9"/>
            <w:bookmarkStart w:id="4" w:name="OLE_LINK10"/>
            <w:r w:rsidRPr="00662EA5">
              <w:rPr>
                <w:rFonts w:eastAsia="宋体" w:hint="eastAsia"/>
              </w:rPr>
              <w:t>940028</w:t>
            </w:r>
          </w:p>
        </w:tc>
        <w:tc>
          <w:tcPr>
            <w:tcW w:w="2835" w:type="dxa"/>
          </w:tcPr>
          <w:p w14:paraId="5FE41AC3" w14:textId="23152804" w:rsidR="00711BA7" w:rsidRPr="00662EA5" w:rsidRDefault="00711BA7" w:rsidP="008835FC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 w:hint="eastAsia"/>
              </w:rPr>
              <w:t>C</w:t>
            </w:r>
            <w:r w:rsidRPr="00662EA5">
              <w:rPr>
                <w:rFonts w:eastAsia="宋体"/>
              </w:rPr>
              <w:t>harging aspects of Enhanced Proximity-based Services in 5GC</w:t>
            </w:r>
          </w:p>
        </w:tc>
        <w:tc>
          <w:tcPr>
            <w:tcW w:w="5682" w:type="dxa"/>
          </w:tcPr>
          <w:p w14:paraId="4CE39EC1" w14:textId="70290828" w:rsidR="00711BA7" w:rsidRPr="00662EA5" w:rsidRDefault="00711BA7" w:rsidP="00276CA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Rel-17 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A5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work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item, which </w:t>
            </w:r>
            <w:r w:rsidRPr="00662EA5">
              <w:rPr>
                <w:rFonts w:ascii="Arial" w:eastAsiaTheme="minorEastAsia" w:hAnsi="Arial" w:hint="eastAsia"/>
                <w:sz w:val="18"/>
              </w:rPr>
              <w:t>specifies charging</w:t>
            </w:r>
            <w:r w:rsidRPr="00662EA5">
              <w:rPr>
                <w:rFonts w:ascii="Arial" w:hAnsi="Arial" w:hint="eastAsia"/>
                <w:sz w:val="18"/>
              </w:rPr>
              <w:t xml:space="preserve"> aspects</w:t>
            </w:r>
            <w:r w:rsidRPr="00662EA5">
              <w:rPr>
                <w:rFonts w:ascii="Arial" w:eastAsiaTheme="minorEastAsia" w:hAnsi="Arial" w:hint="eastAsia"/>
                <w:sz w:val="18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</w:rPr>
              <w:t>.</w:t>
            </w:r>
          </w:p>
        </w:tc>
      </w:tr>
      <w:bookmarkEnd w:id="3"/>
      <w:bookmarkEnd w:id="4"/>
      <w:tr w:rsidR="00DC49C7" w:rsidRPr="00662EA5" w:rsidDel="009727FD" w14:paraId="3336D055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DC49C7" w:rsidRPr="00662EA5" w:rsidDel="009727FD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 w:hint="eastAsia"/>
              </w:rPr>
              <w:t>860042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DC49C7" w:rsidRPr="00662EA5" w:rsidDel="009727FD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/>
              </w:rPr>
              <w:t>WID on NR Sidelink enhancement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77C941CF" w:rsidR="00DC49C7" w:rsidRPr="00662EA5" w:rsidDel="009727FD" w:rsidRDefault="00DC49C7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Rel-17 RAN work item,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which specifies enhancements of NR sidelink.</w:t>
            </w:r>
          </w:p>
        </w:tc>
      </w:tr>
      <w:tr w:rsidR="00DC49C7" w:rsidRPr="00662EA5" w:rsidDel="009727FD" w14:paraId="4EF7D4E4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CFDBF" w14:textId="77777777" w:rsidR="00DC49C7" w:rsidRPr="00662EA5" w:rsidRDefault="00DC49C7" w:rsidP="005B7629">
            <w:pPr>
              <w:pStyle w:val="TAL"/>
              <w:rPr>
                <w:lang w:val="fr-FR"/>
              </w:rPr>
            </w:pPr>
            <w:r w:rsidRPr="00662EA5">
              <w:rPr>
                <w:rFonts w:hint="eastAsia"/>
              </w:rPr>
              <w:t>9</w:t>
            </w:r>
            <w:r w:rsidRPr="00662EA5">
              <w:t>11005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7BDB" w14:textId="77777777" w:rsidR="00DC49C7" w:rsidRPr="00662EA5" w:rsidRDefault="00DC49C7" w:rsidP="005B7629">
            <w:pPr>
              <w:pStyle w:val="TAL"/>
            </w:pPr>
            <w:r w:rsidRPr="00662EA5">
              <w:t>NR Sidelink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3096" w14:textId="08804322" w:rsidR="00DC49C7" w:rsidRPr="00662EA5" w:rsidRDefault="00DC49C7" w:rsidP="00D768E2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>RAN work item</w:t>
            </w:r>
            <w:r w:rsidRPr="00662EA5">
              <w:rPr>
                <w:rFonts w:ascii="Arial" w:eastAsiaTheme="minorEastAsia" w:hAnsi="Arial" w:hint="eastAsia"/>
                <w:sz w:val="18"/>
              </w:rPr>
              <w:t>, which specifies</w:t>
            </w:r>
            <w:r w:rsidRPr="00662EA5">
              <w:rPr>
                <w:rFonts w:ascii="Arial" w:hAnsi="Arial" w:hint="eastAsia"/>
                <w:sz w:val="18"/>
              </w:rPr>
              <w:t xml:space="preserve"> </w:t>
            </w:r>
            <w:r w:rsidRPr="00662EA5">
              <w:rPr>
                <w:rFonts w:ascii="Arial" w:hAnsi="Arial"/>
                <w:sz w:val="18"/>
              </w:rPr>
              <w:t>NR sidelink relay</w:t>
            </w:r>
            <w:r w:rsidRPr="00662EA5">
              <w:rPr>
                <w:rFonts w:ascii="Arial" w:hAnsi="Arial" w:hint="eastAsia"/>
                <w:sz w:val="18"/>
              </w:rPr>
              <w:t>.</w:t>
            </w:r>
          </w:p>
        </w:tc>
      </w:tr>
      <w:tr w:rsidR="00DC49C7" w:rsidRPr="00662EA5" w:rsidDel="009727FD" w14:paraId="511B514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DC49C7" w:rsidRPr="00662EA5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 w:hint="eastAsia"/>
              </w:rPr>
              <w:t>6</w:t>
            </w:r>
            <w:r w:rsidRPr="00662EA5">
              <w:rPr>
                <w:rFonts w:eastAsia="宋体"/>
              </w:rPr>
              <w:t>30006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DC49C7" w:rsidRPr="00662EA5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/>
              </w:rPr>
              <w:t>CT aspects of Proximity-based Services (Stage 3)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6CC2827A" w:rsidR="00DC49C7" w:rsidRPr="00662EA5" w:rsidRDefault="00DC49C7" w:rsidP="00711BA7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 xml:space="preserve">CT work item, which specifies the protocol for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for 4G/EPS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DC49C7" w:rsidRPr="00662EA5" w:rsidDel="009727FD" w14:paraId="00C38F1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F516C" w14:textId="4390726C" w:rsidR="00DC49C7" w:rsidRPr="00662EA5" w:rsidRDefault="00492CC7" w:rsidP="005B7629">
            <w:pPr>
              <w:pStyle w:val="TAL"/>
              <w:rPr>
                <w:rFonts w:eastAsia="宋体"/>
              </w:rPr>
            </w:pPr>
            <w:r w:rsidRPr="00662EA5">
              <w:t>940077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99AB" w14:textId="10E4C68C" w:rsidR="00DC49C7" w:rsidRPr="00662EA5" w:rsidRDefault="00DC49C7" w:rsidP="005B7629">
            <w:pPr>
              <w:pStyle w:val="TAL"/>
              <w:rPr>
                <w:rFonts w:eastAsia="宋体"/>
              </w:rPr>
            </w:pPr>
            <w:r w:rsidRPr="00662EA5">
              <w:t>Study on Proximity-based Services in 5GS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F69B" w14:textId="72FCE434" w:rsidR="00DC49C7" w:rsidRPr="00662EA5" w:rsidRDefault="00DC49C7" w:rsidP="009B1079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</w:t>
            </w:r>
            <w:r w:rsidR="009B1079" w:rsidRPr="00662EA5">
              <w:rPr>
                <w:rFonts w:ascii="Arial" w:eastAsia="等线" w:hAnsi="Arial" w:hint="eastAsia"/>
                <w:sz w:val="18"/>
                <w:szCs w:val="20"/>
              </w:rPr>
              <w:t>8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SA2 study item, which studies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 xml:space="preserve">5G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 xml:space="preserve">ystem enhancements to support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>roximity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based s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>ervices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phase 2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DC49C7" w:rsidRPr="00662EA5" w:rsidDel="009727FD" w14:paraId="6414BBE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608FA" w14:textId="5A54C2E1" w:rsidR="00DC49C7" w:rsidRPr="00662EA5" w:rsidRDefault="00DC49C7" w:rsidP="005B7629">
            <w:pPr>
              <w:pStyle w:val="TAL"/>
              <w:rPr>
                <w:lang w:val="fr-FR"/>
              </w:rPr>
            </w:pPr>
            <w:bookmarkStart w:id="5" w:name="OLE_LINK4"/>
            <w:bookmarkStart w:id="6" w:name="OLE_LINK5"/>
            <w:r w:rsidRPr="00662EA5">
              <w:t>950024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4AF1" w14:textId="2F573B7B" w:rsidR="00DC49C7" w:rsidRPr="00662EA5" w:rsidRDefault="007210E0" w:rsidP="005B7629">
            <w:pPr>
              <w:pStyle w:val="TAL"/>
            </w:pPr>
            <w:r w:rsidRPr="00662EA5">
              <w:t>Study on Security Aspects of Proximity Based Services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DD82" w14:textId="54B1A9E6" w:rsidR="00DC49C7" w:rsidRPr="00662EA5" w:rsidRDefault="00DC49C7" w:rsidP="00280FBD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662EA5">
              <w:rPr>
                <w:rFonts w:ascii="Arial" w:hAnsi="Arial" w:hint="eastAsia"/>
                <w:sz w:val="18"/>
              </w:rPr>
              <w:t>8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hAnsi="Arial" w:hint="eastAsia"/>
                <w:sz w:val="18"/>
              </w:rPr>
              <w:t>SA3 study item</w:t>
            </w:r>
            <w:r w:rsidR="007210E0" w:rsidRPr="00662EA5">
              <w:rPr>
                <w:rFonts w:asciiTheme="minorEastAsia" w:eastAsiaTheme="minorEastAsia" w:hAnsiTheme="minorEastAsia" w:hint="eastAsia"/>
                <w:sz w:val="18"/>
              </w:rPr>
              <w:t>,</w:t>
            </w:r>
            <w:r w:rsidR="007210E0" w:rsidRPr="00662EA5">
              <w:rPr>
                <w:rFonts w:ascii="Arial" w:eastAsia="等线" w:hAnsi="Arial"/>
                <w:sz w:val="18"/>
                <w:szCs w:val="20"/>
              </w:rPr>
              <w:t xml:space="preserve"> which studies new security requirements related to proximity 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 </w:t>
            </w:r>
            <w:r w:rsidR="007210E0"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 </w:t>
            </w:r>
            <w:r w:rsidR="00280FBD"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>hase 2</w:t>
            </w:r>
            <w:r w:rsidR="007210E0"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773095" w:rsidRPr="00662EA5" w:rsidDel="009727FD" w14:paraId="763CEA47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E89B" w14:textId="2E307EDF" w:rsidR="00773095" w:rsidRPr="00662EA5" w:rsidRDefault="00773095" w:rsidP="005B7629">
            <w:pPr>
              <w:pStyle w:val="TAL"/>
            </w:pPr>
            <w:r w:rsidRPr="00662EA5">
              <w:t>970027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4EBD" w14:textId="5932645E" w:rsidR="00773095" w:rsidRPr="00662EA5" w:rsidRDefault="00773095" w:rsidP="005B7629">
            <w:pPr>
              <w:pStyle w:val="TAL"/>
            </w:pPr>
            <w:r w:rsidRPr="00662EA5">
              <w:t>ProSe Secondary Authentication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66A0" w14:textId="12226E74" w:rsidR="00773095" w:rsidRPr="00662EA5" w:rsidRDefault="00773095" w:rsidP="00F46F64">
            <w:pPr>
              <w:pStyle w:val="tah0"/>
              <w:rPr>
                <w:rFonts w:ascii="Arial" w:hAnsi="Arial"/>
                <w:sz w:val="18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Rel-18 SA3 work item, which d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efine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support of </w:t>
            </w:r>
            <w:r w:rsidR="0030758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Pro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e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econdary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a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uthentication procedure </w:t>
            </w:r>
            <w:r w:rsidR="00F46F64" w:rsidRPr="00662EA5">
              <w:rPr>
                <w:rFonts w:ascii="Arial" w:eastAsia="等线" w:hAnsi="Arial"/>
                <w:sz w:val="18"/>
                <w:szCs w:val="20"/>
              </w:rPr>
              <w:t xml:space="preserve">when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ProSe UE-to-Network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r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elay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c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ontrol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lane based security procedure is used.</w:t>
            </w:r>
          </w:p>
        </w:tc>
      </w:tr>
      <w:tr w:rsidR="00967672" w:rsidRPr="00662EA5" w:rsidDel="009727FD" w14:paraId="722F0448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23D4" w14:textId="37E36DB8" w:rsidR="00967672" w:rsidRPr="00662EA5" w:rsidRDefault="00967672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941002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4884" w14:textId="0D7A9D63" w:rsidR="00967672" w:rsidRPr="00662EA5" w:rsidRDefault="00C73EA1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NR sidelink relay enhancements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DB40" w14:textId="485F8415" w:rsidR="00967672" w:rsidRPr="00662EA5" w:rsidRDefault="00967672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hAnsi="Arial" w:hint="eastAsia"/>
                <w:sz w:val="18"/>
                <w:szCs w:val="18"/>
              </w:rPr>
              <w:t xml:space="preserve">Rel-18 RAN work item on NR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idelink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elay </w:t>
            </w:r>
            <w:r w:rsidRPr="00662EA5">
              <w:rPr>
                <w:rFonts w:ascii="Arial" w:hAnsi="Arial"/>
                <w:sz w:val="18"/>
                <w:szCs w:val="18"/>
              </w:rPr>
              <w:t>enhancements</w:t>
            </w:r>
            <w:r w:rsidRPr="00662EA5">
              <w:rPr>
                <w:rFonts w:ascii="Arial" w:hAnsi="Arial" w:hint="eastAsia"/>
                <w:sz w:val="18"/>
                <w:szCs w:val="18"/>
              </w:rPr>
              <w:t>.</w:t>
            </w:r>
          </w:p>
        </w:tc>
      </w:tr>
    </w:tbl>
    <w:bookmarkEnd w:id="5"/>
    <w:bookmarkEnd w:id="6"/>
    <w:p w14:paraId="768334AF" w14:textId="77777777" w:rsidR="00FD3A4E" w:rsidRPr="00662EA5" w:rsidRDefault="008A76FD" w:rsidP="000E4C91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22890F9E" w14:textId="4F8B7BFB" w:rsidR="005C5891" w:rsidRPr="00662EA5" w:rsidRDefault="005C5891" w:rsidP="005C5891">
      <w:r w:rsidRPr="00662EA5">
        <w:t>Proximity based services in 5GS</w:t>
      </w:r>
      <w:r w:rsidR="005B7629" w:rsidRPr="00662EA5">
        <w:rPr>
          <w:rFonts w:eastAsiaTheme="minorEastAsia" w:hint="eastAsia"/>
        </w:rPr>
        <w:t xml:space="preserve"> Phase 2</w:t>
      </w:r>
      <w:r w:rsidRPr="00662EA5">
        <w:t xml:space="preserve"> is a Rel-1</w:t>
      </w:r>
      <w:r w:rsidR="005B7629" w:rsidRPr="00662EA5">
        <w:rPr>
          <w:rFonts w:eastAsiaTheme="minorEastAsia" w:hint="eastAsia"/>
        </w:rPr>
        <w:t>8</w:t>
      </w:r>
      <w:r w:rsidRPr="00662EA5">
        <w:t xml:space="preserve"> SA WGs work item which impacts the CT WGs. The</w:t>
      </w:r>
      <w:r w:rsidR="00FE25E9" w:rsidRPr="00662EA5">
        <w:t xml:space="preserve"> stage 2</w:t>
      </w:r>
      <w:r w:rsidRPr="00662EA5">
        <w:t xml:space="preserve"> work is to provide enhancements </w:t>
      </w:r>
      <w:r w:rsidRPr="00662EA5">
        <w:rPr>
          <w:rFonts w:hint="eastAsia"/>
        </w:rPr>
        <w:t xml:space="preserve">of </w:t>
      </w:r>
      <w:r w:rsidRPr="00662EA5">
        <w:t xml:space="preserve">the </w:t>
      </w:r>
      <w:r w:rsidRPr="00662EA5">
        <w:rPr>
          <w:rFonts w:hint="eastAsia"/>
        </w:rPr>
        <w:t xml:space="preserve">5G System </w:t>
      </w:r>
      <w:r w:rsidRPr="00662EA5">
        <w:t xml:space="preserve">to support </w:t>
      </w:r>
      <w:r w:rsidR="008122A8" w:rsidRPr="00662EA5">
        <w:t>proximity based</w:t>
      </w:r>
      <w:r w:rsidRPr="00662EA5">
        <w:t xml:space="preserve"> services</w:t>
      </w:r>
      <w:r w:rsidR="00832F3B" w:rsidRPr="00662EA5">
        <w:rPr>
          <w:rFonts w:eastAsiaTheme="minorEastAsia" w:hint="eastAsia"/>
        </w:rPr>
        <w:t xml:space="preserve"> Phase 2</w:t>
      </w:r>
      <w:r w:rsidR="00FE25E9" w:rsidRPr="00662EA5">
        <w:t>:</w:t>
      </w:r>
    </w:p>
    <w:p w14:paraId="529A6B52" w14:textId="2DC7AD09" w:rsidR="004A197D" w:rsidRPr="00662EA5" w:rsidRDefault="00F264DD" w:rsidP="004A197D">
      <w:pPr>
        <w:pStyle w:val="B1"/>
        <w:rPr>
          <w:rFonts w:eastAsiaTheme="minorEastAsia"/>
        </w:rPr>
      </w:pPr>
      <w:r w:rsidRPr="00662EA5">
        <w:rPr>
          <w:rFonts w:eastAsiaTheme="minorEastAsia" w:hint="eastAsia"/>
          <w:iCs/>
        </w:rPr>
        <w:t>a</w:t>
      </w:r>
      <w:r w:rsidR="004A197D" w:rsidRPr="00662EA5">
        <w:rPr>
          <w:iCs/>
        </w:rPr>
        <w:t>)</w:t>
      </w:r>
      <w:r w:rsidR="004A197D" w:rsidRPr="00662EA5">
        <w:rPr>
          <w:iCs/>
        </w:rPr>
        <w:tab/>
        <w:t xml:space="preserve">The SA2 WG </w:t>
      </w:r>
      <w:r w:rsidR="004A197D" w:rsidRPr="00662EA5">
        <w:rPr>
          <w:rFonts w:hint="eastAsia"/>
          <w:iCs/>
        </w:rPr>
        <w:t>is</w:t>
      </w:r>
      <w:r w:rsidR="004A197D" w:rsidRPr="00662EA5">
        <w:rPr>
          <w:iCs/>
        </w:rPr>
        <w:t xml:space="preserve"> enhancing the 5GC and the UE as </w:t>
      </w:r>
      <w:r w:rsidR="002331FE" w:rsidRPr="00662EA5">
        <w:rPr>
          <w:rFonts w:eastAsiaTheme="minorEastAsia" w:hint="eastAsia"/>
          <w:iCs/>
        </w:rPr>
        <w:t>studied</w:t>
      </w:r>
      <w:r w:rsidR="004A197D" w:rsidRPr="00662EA5">
        <w:rPr>
          <w:iCs/>
        </w:rPr>
        <w:t xml:space="preserve"> in TR 23.</w:t>
      </w:r>
      <w:r w:rsidR="00832F3B" w:rsidRPr="00662EA5">
        <w:rPr>
          <w:rFonts w:hint="eastAsia"/>
          <w:iCs/>
        </w:rPr>
        <w:t>700-33</w:t>
      </w:r>
      <w:r w:rsidR="004A197D" w:rsidRPr="00662EA5">
        <w:rPr>
          <w:iCs/>
        </w:rPr>
        <w:t xml:space="preserve"> and </w:t>
      </w:r>
      <w:r w:rsidR="002331FE" w:rsidRPr="00662EA5">
        <w:rPr>
          <w:iCs/>
        </w:rPr>
        <w:t xml:space="preserve">specified </w:t>
      </w:r>
      <w:r w:rsidR="002331FE" w:rsidRPr="00662EA5">
        <w:rPr>
          <w:rFonts w:eastAsiaTheme="minorEastAsia" w:hint="eastAsia"/>
          <w:iCs/>
        </w:rPr>
        <w:t xml:space="preserve">in </w:t>
      </w:r>
      <w:r w:rsidR="004A197D" w:rsidRPr="00662EA5">
        <w:rPr>
          <w:iCs/>
        </w:rPr>
        <w:t>TS 23.</w:t>
      </w:r>
      <w:r w:rsidR="004635BD" w:rsidRPr="00662EA5">
        <w:rPr>
          <w:rFonts w:eastAsiaTheme="minorEastAsia" w:hint="eastAsia"/>
          <w:iCs/>
        </w:rPr>
        <w:t>304</w:t>
      </w:r>
      <w:r w:rsidR="00087D37" w:rsidRPr="00662EA5">
        <w:rPr>
          <w:rFonts w:eastAsiaTheme="minorEastAsia" w:hint="eastAsia"/>
          <w:iCs/>
        </w:rPr>
        <w:t xml:space="preserve"> for support of</w:t>
      </w:r>
      <w:r w:rsidR="00087D37" w:rsidRPr="00662EA5">
        <w:t xml:space="preserve"> proximity based services</w:t>
      </w:r>
      <w:r w:rsidR="00087D37" w:rsidRPr="00662EA5">
        <w:rPr>
          <w:rFonts w:eastAsiaTheme="minorEastAsia" w:hint="eastAsia"/>
        </w:rPr>
        <w:t xml:space="preserve"> Phase 2</w:t>
      </w:r>
      <w:r w:rsidR="00BE43C5" w:rsidRPr="00662EA5">
        <w:rPr>
          <w:rFonts w:eastAsiaTheme="minorEastAsia" w:hint="eastAsia"/>
          <w:iCs/>
        </w:rPr>
        <w:t>; and</w:t>
      </w:r>
    </w:p>
    <w:p w14:paraId="63800E91" w14:textId="6045FA0D" w:rsidR="005C5891" w:rsidRPr="00662EA5" w:rsidRDefault="00F264DD">
      <w:pPr>
        <w:pStyle w:val="B1"/>
      </w:pPr>
      <w:r w:rsidRPr="00662EA5">
        <w:rPr>
          <w:rFonts w:eastAsiaTheme="minorEastAsia" w:hint="eastAsia"/>
        </w:rPr>
        <w:t>b</w:t>
      </w:r>
      <w:r w:rsidR="007A09C1" w:rsidRPr="00662EA5">
        <w:t>)</w:t>
      </w:r>
      <w:r w:rsidR="007A09C1" w:rsidRPr="00662EA5">
        <w:tab/>
      </w:r>
      <w:r w:rsidR="004E2200" w:rsidRPr="00662EA5">
        <w:t xml:space="preserve">The </w:t>
      </w:r>
      <w:r w:rsidR="00283AFD" w:rsidRPr="00662EA5">
        <w:t>SA3</w:t>
      </w:r>
      <w:r w:rsidR="004E2200" w:rsidRPr="00662EA5">
        <w:t xml:space="preserve"> WG</w:t>
      </w:r>
      <w:r w:rsidR="00283AFD" w:rsidRPr="00662EA5">
        <w:t xml:space="preserve"> </w:t>
      </w:r>
      <w:r w:rsidR="00B679FB" w:rsidRPr="00662EA5">
        <w:t xml:space="preserve">is </w:t>
      </w:r>
      <w:r w:rsidR="00283AFD" w:rsidRPr="00662EA5">
        <w:t>study</w:t>
      </w:r>
      <w:r w:rsidR="002331FE" w:rsidRPr="00662EA5">
        <w:rPr>
          <w:rFonts w:eastAsiaTheme="minorEastAsia" w:hint="eastAsia"/>
        </w:rPr>
        <w:t>ing</w:t>
      </w:r>
      <w:r w:rsidR="00283AFD" w:rsidRPr="00662EA5">
        <w:t xml:space="preserve"> on the security aspects of proximity based services in 5GS</w:t>
      </w:r>
      <w:r w:rsidR="002331FE" w:rsidRPr="00662EA5">
        <w:rPr>
          <w:rFonts w:eastAsiaTheme="minorEastAsia" w:hint="eastAsia"/>
        </w:rPr>
        <w:t xml:space="preserve"> Phase 2</w:t>
      </w:r>
      <w:r w:rsidR="00283AFD" w:rsidRPr="00662EA5">
        <w:t>.</w:t>
      </w:r>
    </w:p>
    <w:p w14:paraId="3478E2EF" w14:textId="17CE2399" w:rsidR="000F79AD" w:rsidRPr="00662EA5" w:rsidRDefault="000F79AD" w:rsidP="000F79AD">
      <w:r w:rsidRPr="00662EA5">
        <w:rPr>
          <w:rFonts w:hint="eastAsia"/>
        </w:rPr>
        <w:t>T</w:t>
      </w:r>
      <w:r w:rsidRPr="00662EA5">
        <w:t xml:space="preserve">herefore, </w:t>
      </w:r>
      <w:r w:rsidR="000B6A1E" w:rsidRPr="00662EA5">
        <w:rPr>
          <w:rFonts w:hint="eastAsia"/>
        </w:rPr>
        <w:t xml:space="preserve">it is </w:t>
      </w:r>
      <w:r w:rsidR="000B6A1E" w:rsidRPr="00662EA5">
        <w:t xml:space="preserve">necessary </w:t>
      </w:r>
      <w:r w:rsidR="000B6A1E" w:rsidRPr="00662EA5">
        <w:rPr>
          <w:rFonts w:hint="eastAsia"/>
        </w:rPr>
        <w:t>for</w:t>
      </w:r>
      <w:r w:rsidRPr="00662EA5">
        <w:t xml:space="preserve"> </w:t>
      </w:r>
      <w:r w:rsidR="000B6A1E" w:rsidRPr="00662EA5">
        <w:rPr>
          <w:rFonts w:hint="eastAsia"/>
        </w:rPr>
        <w:t xml:space="preserve">a new </w:t>
      </w:r>
      <w:r w:rsidRPr="00662EA5">
        <w:t>CT work item to implement the stage</w:t>
      </w:r>
      <w:r w:rsidR="004C4733" w:rsidRPr="00662EA5">
        <w:t>-</w:t>
      </w:r>
      <w:r w:rsidRPr="00662EA5">
        <w:t>2 requirements</w:t>
      </w:r>
      <w:r w:rsidR="002331FE" w:rsidRPr="00662EA5">
        <w:rPr>
          <w:rFonts w:eastAsiaTheme="minorEastAsia" w:hint="eastAsia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</w:rPr>
        <w:t xml:space="preserve"> enhancement</w:t>
      </w:r>
      <w:r w:rsidRPr="00662EA5">
        <w:t xml:space="preserve"> </w:t>
      </w:r>
      <w:r w:rsidR="000B6A1E" w:rsidRPr="00662EA5">
        <w:rPr>
          <w:rFonts w:hint="eastAsia"/>
        </w:rPr>
        <w:t>for</w:t>
      </w:r>
      <w:r w:rsidR="002331FE" w:rsidRPr="00662EA5">
        <w:rPr>
          <w:rFonts w:eastAsiaTheme="minorEastAsia" w:hint="eastAsia"/>
        </w:rPr>
        <w:t xml:space="preserve"> support of</w:t>
      </w:r>
      <w:r w:rsidRPr="00662EA5">
        <w:t xml:space="preserve"> </w:t>
      </w:r>
      <w:r w:rsidRPr="00662EA5">
        <w:rPr>
          <w:rFonts w:hint="eastAsia"/>
        </w:rPr>
        <w:t>proximity based</w:t>
      </w:r>
      <w:r w:rsidRPr="00662EA5">
        <w:t xml:space="preserve"> services in 5GS</w:t>
      </w:r>
      <w:r w:rsidR="002331FE" w:rsidRPr="00662EA5">
        <w:rPr>
          <w:rFonts w:eastAsiaTheme="minorEastAsia" w:hint="eastAsia"/>
        </w:rPr>
        <w:t xml:space="preserve"> Phase 2</w:t>
      </w:r>
      <w:r w:rsidRPr="00662EA5">
        <w:t>.</w:t>
      </w:r>
    </w:p>
    <w:p w14:paraId="42BBC796" w14:textId="77777777" w:rsidR="008A76FD" w:rsidRPr="00662EA5" w:rsidRDefault="008A76FD" w:rsidP="005D6F5B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8861CC6" w14:textId="5A38579B" w:rsidR="00FA73EE" w:rsidRPr="00662EA5" w:rsidRDefault="003043FD" w:rsidP="003043FD">
      <w:r w:rsidRPr="00662EA5">
        <w:t xml:space="preserve">The objective of this </w:t>
      </w:r>
      <w:r w:rsidR="00E13706" w:rsidRPr="00662EA5">
        <w:t>work</w:t>
      </w:r>
      <w:r w:rsidRPr="00662EA5">
        <w:t xml:space="preserve"> is to specify the CT</w:t>
      </w:r>
      <w:r w:rsidR="000F5EA6" w:rsidRPr="00662EA5">
        <w:t xml:space="preserve"> aspec</w:t>
      </w:r>
      <w:r w:rsidR="000F5EA6" w:rsidRPr="00662EA5">
        <w:rPr>
          <w:rFonts w:hint="eastAsia"/>
        </w:rPr>
        <w:t>ts of proximity based</w:t>
      </w:r>
      <w:r w:rsidRPr="00662EA5">
        <w:t xml:space="preserve"> services</w:t>
      </w:r>
      <w:r w:rsidR="000F5EA6" w:rsidRPr="00662EA5">
        <w:t xml:space="preserve"> in 5GS</w:t>
      </w:r>
      <w:r w:rsidRPr="00662EA5">
        <w:t xml:space="preserve"> </w:t>
      </w:r>
      <w:r w:rsidR="00AB1A21" w:rsidRPr="00662EA5">
        <w:rPr>
          <w:rFonts w:eastAsiaTheme="minorEastAsia" w:hint="eastAsia"/>
        </w:rPr>
        <w:t xml:space="preserve">Phase 2 </w:t>
      </w:r>
      <w:r w:rsidRPr="00662EA5">
        <w:t>in order to enhance the CT WGs specifications based on the stage</w:t>
      </w:r>
      <w:r w:rsidR="004C4733" w:rsidRPr="00662EA5">
        <w:t>-</w:t>
      </w:r>
      <w:r w:rsidRPr="00662EA5">
        <w:t xml:space="preserve">2 requirements. Normative work to be developed by </w:t>
      </w:r>
      <w:r w:rsidR="008329C3" w:rsidRPr="00662EA5">
        <w:rPr>
          <w:rFonts w:hint="eastAsia"/>
        </w:rPr>
        <w:t xml:space="preserve">SA WGs and </w:t>
      </w:r>
      <w:r w:rsidRPr="00662EA5">
        <w:t xml:space="preserve">RAN WGs which impacts CT WGs will be considered as soon as </w:t>
      </w:r>
      <w:r w:rsidR="00230D6C" w:rsidRPr="00662EA5">
        <w:t>those are</w:t>
      </w:r>
      <w:r w:rsidRPr="00662EA5">
        <w:t xml:space="preserve"> available.</w:t>
      </w:r>
      <w:r w:rsidR="00FA73EE" w:rsidRPr="00662EA5">
        <w:rPr>
          <w:rFonts w:hint="eastAsia"/>
        </w:rPr>
        <w:t xml:space="preserve"> </w:t>
      </w:r>
    </w:p>
    <w:p w14:paraId="4DC16B08" w14:textId="633E0481" w:rsidR="003043FD" w:rsidRPr="00662EA5" w:rsidRDefault="00FA73EE" w:rsidP="003043FD">
      <w:r w:rsidRPr="00662EA5">
        <w:t xml:space="preserve">The work shall be started only after the applicable normative </w:t>
      </w:r>
      <w:r w:rsidR="00E47B86" w:rsidRPr="00662EA5">
        <w:rPr>
          <w:rFonts w:hint="eastAsia"/>
        </w:rPr>
        <w:t>SA</w:t>
      </w:r>
      <w:r w:rsidRPr="00662EA5">
        <w:t>2 requirements are available.</w:t>
      </w:r>
    </w:p>
    <w:p w14:paraId="2FA0DCE5" w14:textId="79C979FD" w:rsidR="001C3E57" w:rsidRPr="00662EA5" w:rsidRDefault="001C3E57" w:rsidP="003043FD">
      <w:r w:rsidRPr="00662EA5">
        <w:t xml:space="preserve">The expected work per the TSG CT </w:t>
      </w:r>
      <w:r w:rsidR="004635BD" w:rsidRPr="00662EA5">
        <w:rPr>
          <w:rFonts w:eastAsiaTheme="minorEastAsia" w:hint="eastAsia"/>
        </w:rPr>
        <w:t xml:space="preserve">working </w:t>
      </w:r>
      <w:r w:rsidRPr="00662EA5">
        <w:t>group includes:</w:t>
      </w:r>
    </w:p>
    <w:p w14:paraId="5A357603" w14:textId="77777777" w:rsidR="0083745A" w:rsidRPr="00662EA5" w:rsidRDefault="0083745A" w:rsidP="0083745A">
      <w:r w:rsidRPr="00662EA5">
        <w:t>For CT1:</w:t>
      </w:r>
    </w:p>
    <w:p w14:paraId="65646622" w14:textId="3DAA053C" w:rsidR="00520253" w:rsidRPr="00662EA5" w:rsidRDefault="00520253" w:rsidP="00520253">
      <w:pPr>
        <w:pStyle w:val="B1"/>
      </w:pPr>
      <w:r w:rsidRPr="00662EA5">
        <w:lastRenderedPageBreak/>
        <w:t>-</w:t>
      </w:r>
      <w:r w:rsidRPr="00662EA5">
        <w:tab/>
      </w:r>
      <w:r w:rsidRPr="00662EA5">
        <w:rPr>
          <w:rFonts w:eastAsia="宋体"/>
          <w:lang w:eastAsia="ko-KR"/>
        </w:rPr>
        <w:t>s</w:t>
      </w:r>
      <w:r w:rsidRPr="00662EA5">
        <w:rPr>
          <w:rFonts w:eastAsia="宋体" w:hint="eastAsia"/>
          <w:lang w:eastAsia="ko-KR"/>
        </w:rPr>
        <w:t xml:space="preserve">upport </w:t>
      </w:r>
      <w:r w:rsidR="00F4789D" w:rsidRPr="00662EA5">
        <w:rPr>
          <w:rFonts w:eastAsia="宋体"/>
          <w:lang w:eastAsia="ko-KR"/>
        </w:rPr>
        <w:t>for relaying of user plane packets between UEs via</w:t>
      </w:r>
      <w:r w:rsidR="00F4789D" w:rsidRPr="00662EA5">
        <w:rPr>
          <w:rFonts w:eastAsia="宋体" w:hint="eastAsia"/>
        </w:rPr>
        <w:t xml:space="preserve"> </w:t>
      </w:r>
      <w:r w:rsidR="004B108E" w:rsidRPr="00662EA5">
        <w:rPr>
          <w:rFonts w:eastAsia="宋体" w:hint="eastAsia"/>
        </w:rPr>
        <w:t>a single UE-to-UE relay UE over NR PC5 interface</w:t>
      </w:r>
      <w:r w:rsidR="0063286B" w:rsidRPr="00662EA5">
        <w:rPr>
          <w:rFonts w:eastAsia="宋体" w:hint="eastAsia"/>
        </w:rPr>
        <w:t xml:space="preserve">, including </w:t>
      </w:r>
      <w:r w:rsidR="003724AF" w:rsidRPr="00662EA5">
        <w:rPr>
          <w:rFonts w:eastAsia="宋体" w:hint="eastAsia"/>
        </w:rPr>
        <w:t xml:space="preserve">5G ProSe </w:t>
      </w:r>
      <w:r w:rsidR="0063286B" w:rsidRPr="00662EA5">
        <w:rPr>
          <w:lang w:eastAsia="ko-KR"/>
        </w:rPr>
        <w:t xml:space="preserve">UE-to-UE </w:t>
      </w:r>
      <w:r w:rsidR="00DB1FF0" w:rsidRPr="00662EA5">
        <w:rPr>
          <w:rFonts w:eastAsiaTheme="minorEastAsia" w:hint="eastAsia"/>
        </w:rPr>
        <w:t>r</w:t>
      </w:r>
      <w:r w:rsidR="0063286B" w:rsidRPr="00662EA5">
        <w:rPr>
          <w:lang w:eastAsia="ko-KR"/>
        </w:rPr>
        <w:t>elay</w:t>
      </w:r>
      <w:r w:rsidR="0063286B" w:rsidRPr="00662EA5">
        <w:rPr>
          <w:rFonts w:hint="eastAsia"/>
          <w:lang w:eastAsia="ko-KR"/>
        </w:rPr>
        <w:t xml:space="preserve"> discovery</w:t>
      </w:r>
      <w:r w:rsidR="009D1D69" w:rsidRPr="00662EA5">
        <w:rPr>
          <w:rFonts w:eastAsiaTheme="minorEastAsia" w:hint="eastAsia"/>
        </w:rPr>
        <w:t xml:space="preserve"> (both model A and model B)</w:t>
      </w:r>
      <w:r w:rsidR="0063286B" w:rsidRPr="00662EA5">
        <w:rPr>
          <w:rFonts w:eastAsiaTheme="minorEastAsia" w:hint="eastAsia"/>
        </w:rPr>
        <w:t>,</w:t>
      </w:r>
      <w:r w:rsidR="009B2C72" w:rsidRPr="00662EA5">
        <w:rPr>
          <w:rFonts w:eastAsiaTheme="minorEastAsia" w:hint="eastAsia"/>
        </w:rPr>
        <w:t xml:space="preserve"> </w:t>
      </w:r>
      <w:r w:rsidR="009B2C72" w:rsidRPr="00662EA5">
        <w:t xml:space="preserve">UE-to-UE </w:t>
      </w:r>
      <w:r w:rsidR="009B2C72" w:rsidRPr="00662EA5">
        <w:rPr>
          <w:rFonts w:eastAsiaTheme="minorEastAsia" w:hint="eastAsia"/>
        </w:rPr>
        <w:t>r</w:t>
      </w:r>
      <w:r w:rsidR="009B2C72" w:rsidRPr="00662EA5">
        <w:t>elay selection</w:t>
      </w:r>
      <w:r w:rsidR="009B2C72" w:rsidRPr="00662EA5">
        <w:rPr>
          <w:rFonts w:eastAsiaTheme="minorEastAsia" w:hint="eastAsia"/>
        </w:rPr>
        <w:t>/reselection,</w:t>
      </w:r>
      <w:r w:rsidRPr="00662EA5">
        <w:rPr>
          <w:rFonts w:eastAsia="宋体" w:hint="eastAsia"/>
        </w:rPr>
        <w:t xml:space="preserve"> </w:t>
      </w:r>
      <w:r w:rsidR="009B2C72" w:rsidRPr="00662EA5">
        <w:rPr>
          <w:rFonts w:eastAsia="宋体" w:hint="eastAsia"/>
        </w:rPr>
        <w:t xml:space="preserve">and </w:t>
      </w:r>
      <w:r w:rsidRPr="00662EA5">
        <w:rPr>
          <w:rFonts w:eastAsia="宋体" w:hint="eastAsia"/>
        </w:rPr>
        <w:t>unicast</w:t>
      </w:r>
      <w:r w:rsidR="0063286B" w:rsidRPr="00662EA5">
        <w:rPr>
          <w:rFonts w:eastAsia="宋体" w:hint="eastAsia"/>
        </w:rPr>
        <w:t xml:space="preserve"> mode </w:t>
      </w:r>
      <w:r w:rsidR="00710B23" w:rsidRPr="00662EA5">
        <w:rPr>
          <w:rFonts w:eastAsia="宋体" w:hint="eastAsia"/>
        </w:rPr>
        <w:t xml:space="preserve">layer-3 and layer-2 </w:t>
      </w:r>
      <w:r w:rsidR="00DB1FF0" w:rsidRPr="00662EA5">
        <w:rPr>
          <w:lang w:eastAsia="ko-KR"/>
        </w:rPr>
        <w:t xml:space="preserve">UE-to-UE </w:t>
      </w:r>
      <w:r w:rsidR="00DB1FF0" w:rsidRPr="00662EA5">
        <w:rPr>
          <w:rFonts w:eastAsiaTheme="minorEastAsia" w:hint="eastAsia"/>
        </w:rPr>
        <w:t>r</w:t>
      </w:r>
      <w:r w:rsidR="0063286B" w:rsidRPr="00662EA5">
        <w:rPr>
          <w:lang w:eastAsia="ko-KR"/>
        </w:rPr>
        <w:t>elay</w:t>
      </w:r>
      <w:r w:rsidR="00142463" w:rsidRPr="00662EA5">
        <w:rPr>
          <w:rFonts w:eastAsia="宋体" w:hint="eastAsia"/>
        </w:rPr>
        <w:t xml:space="preserve"> communication</w:t>
      </w:r>
      <w:r w:rsidR="003B7D17" w:rsidRPr="00662EA5">
        <w:rPr>
          <w:rFonts w:eastAsia="宋体" w:hint="eastAsia"/>
        </w:rPr>
        <w:t xml:space="preserve"> (with </w:t>
      </w:r>
      <w:r w:rsidR="003B7D17" w:rsidRPr="00662EA5">
        <w:t xml:space="preserve">IP, Ethernet </w:t>
      </w:r>
      <w:r w:rsidR="003B7D17" w:rsidRPr="00662EA5">
        <w:rPr>
          <w:rFonts w:eastAsiaTheme="minorEastAsia" w:hint="eastAsia"/>
        </w:rPr>
        <w:t>or</w:t>
      </w:r>
      <w:r w:rsidR="003B7D17" w:rsidRPr="00662EA5">
        <w:t xml:space="preserve"> </w:t>
      </w:r>
      <w:r w:rsidR="003B7D17" w:rsidRPr="00662EA5">
        <w:rPr>
          <w:rFonts w:eastAsiaTheme="minorEastAsia" w:hint="eastAsia"/>
        </w:rPr>
        <w:t>u</w:t>
      </w:r>
      <w:r w:rsidR="003B7D17" w:rsidRPr="00662EA5">
        <w:t>nstructured traffic types</w:t>
      </w:r>
      <w:r w:rsidR="003B7D17" w:rsidRPr="00662EA5">
        <w:rPr>
          <w:rFonts w:eastAsia="宋体" w:hint="eastAsia"/>
        </w:rPr>
        <w:t>)</w:t>
      </w:r>
      <w:r w:rsidRPr="00662EA5">
        <w:t>.</w:t>
      </w:r>
    </w:p>
    <w:p w14:paraId="1BE3EE3E" w14:textId="0A71BF13" w:rsidR="000A0DA6" w:rsidRPr="00662EA5" w:rsidRDefault="0083745A" w:rsidP="0083745A">
      <w:pPr>
        <w:pStyle w:val="B1"/>
        <w:rPr>
          <w:rFonts w:eastAsiaTheme="minorEastAsia"/>
        </w:rPr>
      </w:pPr>
      <w:r w:rsidRPr="00662EA5">
        <w:rPr>
          <w:rFonts w:hint="eastAsia"/>
        </w:rPr>
        <w:t>-</w:t>
      </w:r>
      <w:r w:rsidRPr="00662EA5">
        <w:tab/>
      </w:r>
      <w:r w:rsidR="00B55651" w:rsidRPr="00662EA5">
        <w:rPr>
          <w:lang w:eastAsia="ko-KR"/>
        </w:rPr>
        <w:t xml:space="preserve">enhance </w:t>
      </w:r>
      <w:r w:rsidRPr="00662EA5">
        <w:t>UE-to-Network relay for proximity based services in 5GS</w:t>
      </w:r>
      <w:r w:rsidR="006D4B25" w:rsidRPr="00662EA5">
        <w:rPr>
          <w:rFonts w:eastAsiaTheme="minorEastAsia" w:hint="eastAsia"/>
        </w:rPr>
        <w:t xml:space="preserve"> Phase 2</w:t>
      </w:r>
      <w:r w:rsidRPr="00662EA5">
        <w:rPr>
          <w:rFonts w:hint="eastAsia"/>
        </w:rPr>
        <w:t xml:space="preserve"> </w:t>
      </w:r>
      <w:r w:rsidR="00B55651" w:rsidRPr="00662EA5">
        <w:rPr>
          <w:rFonts w:eastAsiaTheme="minorEastAsia" w:hint="eastAsia"/>
        </w:rPr>
        <w:t>to support:</w:t>
      </w:r>
    </w:p>
    <w:p w14:paraId="6BD6241A" w14:textId="7ECBBA14" w:rsidR="00B55651" w:rsidRPr="00662EA5" w:rsidRDefault="00B55651" w:rsidP="00B55651">
      <w:pPr>
        <w:pStyle w:val="B2"/>
      </w:pPr>
      <w:r w:rsidRPr="00662EA5">
        <w:t>-</w:t>
      </w:r>
      <w:r w:rsidRPr="00662EA5">
        <w:tab/>
      </w:r>
      <w:r w:rsidR="00BA0DD2" w:rsidRPr="00662EA5">
        <w:rPr>
          <w:rFonts w:eastAsiaTheme="minorEastAsia" w:hint="eastAsia"/>
        </w:rPr>
        <w:t>remote UE</w:t>
      </w:r>
      <w:r w:rsidRPr="00662EA5">
        <w:rPr>
          <w:rFonts w:hint="eastAsia"/>
          <w:lang w:eastAsia="ko-KR"/>
        </w:rPr>
        <w:t xml:space="preserve"> </w:t>
      </w:r>
      <w:r w:rsidRPr="00662EA5">
        <w:rPr>
          <w:lang w:eastAsia="ko-KR"/>
        </w:rPr>
        <w:t>switching between two indirect network communication paths</w:t>
      </w:r>
      <w:r w:rsidR="00BA0DD2" w:rsidRPr="00662EA5">
        <w:rPr>
          <w:rFonts w:eastAsia="等线"/>
        </w:rPr>
        <w:t xml:space="preserve"> </w:t>
      </w:r>
      <w:r w:rsidR="007E7B18" w:rsidRPr="00662EA5">
        <w:rPr>
          <w:rFonts w:eastAsia="等线" w:hint="eastAsia"/>
        </w:rPr>
        <w:t>(i.e.</w:t>
      </w:r>
      <w:r w:rsidR="001F04CA" w:rsidRPr="00662EA5">
        <w:rPr>
          <w:rFonts w:eastAsia="等线" w:hint="eastAsia"/>
        </w:rPr>
        <w:t xml:space="preserve"> 5G ProSe </w:t>
      </w:r>
      <w:r w:rsidR="007147A5" w:rsidRPr="00662EA5">
        <w:rPr>
          <w:rFonts w:eastAsia="等线" w:hint="eastAsia"/>
        </w:rPr>
        <w:t xml:space="preserve">layer-3 </w:t>
      </w:r>
      <w:r w:rsidR="00002A7B" w:rsidRPr="00662EA5">
        <w:rPr>
          <w:rFonts w:eastAsia="等线" w:hint="eastAsia"/>
        </w:rPr>
        <w:t>or</w:t>
      </w:r>
      <w:r w:rsidR="001F04CA" w:rsidRPr="00662EA5">
        <w:rPr>
          <w:rFonts w:eastAsia="等线" w:hint="eastAsia"/>
        </w:rPr>
        <w:t xml:space="preserve"> layer-2 </w:t>
      </w:r>
      <w:r w:rsidR="00BA0DD2" w:rsidRPr="00662EA5">
        <w:rPr>
          <w:rFonts w:eastAsia="等线"/>
        </w:rPr>
        <w:t xml:space="preserve">UE-to-Network </w:t>
      </w:r>
      <w:r w:rsidR="004A699A" w:rsidRPr="00662EA5">
        <w:rPr>
          <w:rFonts w:eastAsia="等线" w:hint="eastAsia"/>
        </w:rPr>
        <w:t>r</w:t>
      </w:r>
      <w:r w:rsidR="00BA0DD2" w:rsidRPr="00662EA5">
        <w:rPr>
          <w:rFonts w:eastAsia="等线"/>
        </w:rPr>
        <w:t>elay</w:t>
      </w:r>
      <w:r w:rsidR="007E7B18" w:rsidRPr="00662EA5">
        <w:rPr>
          <w:rFonts w:eastAsia="等线" w:hint="eastAsia"/>
        </w:rPr>
        <w:t>)</w:t>
      </w:r>
      <w:r w:rsidR="00BA0DD2" w:rsidRPr="00662EA5">
        <w:rPr>
          <w:rFonts w:eastAsiaTheme="minorEastAsia" w:hint="eastAsia"/>
        </w:rPr>
        <w:t xml:space="preserve">, including </w:t>
      </w:r>
      <w:r w:rsidR="00BA0DD2" w:rsidRPr="00662EA5">
        <w:rPr>
          <w:rFonts w:eastAsia="等线"/>
        </w:rPr>
        <w:t xml:space="preserve">target UE-to-Network </w:t>
      </w:r>
      <w:r w:rsidR="00BA0DD2" w:rsidRPr="00662EA5">
        <w:rPr>
          <w:rFonts w:eastAsia="等线" w:hint="eastAsia"/>
        </w:rPr>
        <w:t>r</w:t>
      </w:r>
      <w:r w:rsidR="00BA0DD2" w:rsidRPr="00662EA5">
        <w:rPr>
          <w:rFonts w:eastAsia="等线"/>
        </w:rPr>
        <w:t>elay UE</w:t>
      </w:r>
      <w:r w:rsidR="00BA0DD2" w:rsidRPr="00662EA5">
        <w:rPr>
          <w:rFonts w:eastAsia="等线" w:hint="eastAsia"/>
        </w:rPr>
        <w:t xml:space="preserve"> selection among </w:t>
      </w:r>
      <w:r w:rsidR="00BA0DD2" w:rsidRPr="00662EA5">
        <w:t xml:space="preserve">multiple UE-to-Network </w:t>
      </w:r>
      <w:r w:rsidR="00BA0DD2" w:rsidRPr="00662EA5">
        <w:rPr>
          <w:rFonts w:eastAsiaTheme="minorEastAsia" w:hint="eastAsia"/>
        </w:rPr>
        <w:t>r</w:t>
      </w:r>
      <w:r w:rsidR="00BA0DD2" w:rsidRPr="00662EA5">
        <w:t>elay U</w:t>
      </w:r>
      <w:r w:rsidR="00BA0DD2" w:rsidRPr="00662EA5">
        <w:rPr>
          <w:rFonts w:eastAsiaTheme="minorEastAsia" w:hint="eastAsia"/>
        </w:rPr>
        <w:t>Es</w:t>
      </w:r>
      <w:r w:rsidRPr="00662EA5">
        <w:rPr>
          <w:lang w:eastAsia="ko-KR"/>
        </w:rPr>
        <w:t>;</w:t>
      </w:r>
    </w:p>
    <w:p w14:paraId="1133E174" w14:textId="76362F7B" w:rsidR="00B55651" w:rsidRPr="00662EA5" w:rsidRDefault="00B55651" w:rsidP="00B55651">
      <w:pPr>
        <w:pStyle w:val="B2"/>
        <w:rPr>
          <w:lang w:eastAsia="ko-KR"/>
        </w:rPr>
      </w:pPr>
      <w:r w:rsidRPr="00662EA5">
        <w:t>-</w:t>
      </w:r>
      <w:r w:rsidRPr="00662EA5">
        <w:tab/>
      </w:r>
      <w:r w:rsidR="00C551A9" w:rsidRPr="00662EA5">
        <w:rPr>
          <w:rFonts w:eastAsiaTheme="minorEastAsia" w:hint="eastAsia"/>
        </w:rPr>
        <w:t xml:space="preserve">remote </w:t>
      </w:r>
      <w:r w:rsidR="001F04CA" w:rsidRPr="00662EA5">
        <w:rPr>
          <w:rFonts w:eastAsiaTheme="minorEastAsia" w:hint="eastAsia"/>
        </w:rPr>
        <w:t xml:space="preserve">UE </w:t>
      </w:r>
      <w:r w:rsidRPr="00662EA5">
        <w:rPr>
          <w:rFonts w:hint="eastAsia"/>
        </w:rPr>
        <w:t>switching between indirect network communication path</w:t>
      </w:r>
      <w:r w:rsidRPr="00662EA5">
        <w:rPr>
          <w:lang w:eastAsia="ko-KR"/>
        </w:rPr>
        <w:t xml:space="preserve"> for 5G ProSe </w:t>
      </w:r>
      <w:r w:rsidRPr="00662EA5">
        <w:rPr>
          <w:rFonts w:hint="eastAsia"/>
          <w:lang w:eastAsia="ko-KR"/>
        </w:rPr>
        <w:t xml:space="preserve">Layer-2 UE-to-Network </w:t>
      </w:r>
      <w:r w:rsidR="00F04F47" w:rsidRPr="00662EA5">
        <w:rPr>
          <w:rFonts w:eastAsiaTheme="minorEastAsia" w:hint="eastAsia"/>
        </w:rPr>
        <w:t>r</w:t>
      </w:r>
      <w:r w:rsidRPr="00662EA5">
        <w:rPr>
          <w:rFonts w:hint="eastAsia"/>
          <w:lang w:eastAsia="ko-KR"/>
        </w:rPr>
        <w:t>elay</w:t>
      </w:r>
      <w:r w:rsidR="00C551A9" w:rsidRPr="00662EA5">
        <w:rPr>
          <w:rFonts w:eastAsiaTheme="minorEastAsia" w:hint="eastAsia"/>
        </w:rPr>
        <w:t xml:space="preserve"> and </w:t>
      </w:r>
      <w:r w:rsidR="00C551A9" w:rsidRPr="00662EA5">
        <w:rPr>
          <w:rFonts w:hint="eastAsia"/>
        </w:rPr>
        <w:t>direct network communication path</w:t>
      </w:r>
      <w:r w:rsidRPr="00662EA5">
        <w:rPr>
          <w:lang w:eastAsia="ko-KR"/>
        </w:rPr>
        <w:t>;</w:t>
      </w:r>
    </w:p>
    <w:p w14:paraId="0E5CC7AE" w14:textId="2F615D14" w:rsidR="00B55651" w:rsidRPr="00662EA5" w:rsidRDefault="00B55651" w:rsidP="00B55651">
      <w:pPr>
        <w:pStyle w:val="B2"/>
        <w:rPr>
          <w:lang w:eastAsia="ko-KR"/>
        </w:rPr>
      </w:pPr>
      <w:r w:rsidRPr="00662EA5">
        <w:t>-</w:t>
      </w:r>
      <w:r w:rsidRPr="00662EA5">
        <w:tab/>
      </w:r>
      <w:r w:rsidR="0027281E" w:rsidRPr="00662EA5">
        <w:rPr>
          <w:rFonts w:eastAsiaTheme="minorEastAsia" w:hint="eastAsia"/>
        </w:rPr>
        <w:t xml:space="preserve">remote UE </w:t>
      </w:r>
      <w:r w:rsidR="004C69D8" w:rsidRPr="00662EA5">
        <w:rPr>
          <w:rFonts w:eastAsiaTheme="minorEastAsia" w:hint="eastAsia"/>
        </w:rPr>
        <w:t xml:space="preserve">performing </w:t>
      </w:r>
      <w:r w:rsidRPr="00662EA5">
        <w:rPr>
          <w:lang w:eastAsia="ko-KR"/>
        </w:rPr>
        <w:t>multi-path transmission</w:t>
      </w:r>
      <w:r w:rsidRPr="00662EA5">
        <w:rPr>
          <w:rFonts w:eastAsia="宋体" w:hint="eastAsia"/>
        </w:rPr>
        <w:t xml:space="preserve"> using only one</w:t>
      </w:r>
      <w:r w:rsidRPr="00662EA5">
        <w:rPr>
          <w:rFonts w:eastAsia="宋体"/>
          <w:lang w:eastAsia="ko-KR"/>
        </w:rPr>
        <w:t xml:space="preserve"> direct network communication path and </w:t>
      </w:r>
      <w:r w:rsidRPr="00662EA5">
        <w:rPr>
          <w:rFonts w:eastAsia="宋体" w:hint="eastAsia"/>
        </w:rPr>
        <w:t xml:space="preserve">only one </w:t>
      </w:r>
      <w:r w:rsidRPr="00662EA5">
        <w:rPr>
          <w:rFonts w:eastAsia="宋体"/>
          <w:lang w:eastAsia="ko-KR"/>
        </w:rPr>
        <w:t xml:space="preserve">indirect </w:t>
      </w:r>
      <w:r w:rsidRPr="00662EA5">
        <w:rPr>
          <w:rFonts w:eastAsia="宋体" w:hint="eastAsia"/>
          <w:lang w:eastAsia="ko-KR"/>
        </w:rPr>
        <w:t xml:space="preserve">network </w:t>
      </w:r>
      <w:r w:rsidRPr="00662EA5">
        <w:rPr>
          <w:rFonts w:eastAsia="宋体"/>
          <w:lang w:eastAsia="ko-KR"/>
        </w:rPr>
        <w:t>communication path</w:t>
      </w:r>
      <w:r w:rsidR="007E7B18" w:rsidRPr="00662EA5">
        <w:rPr>
          <w:rFonts w:eastAsia="等线"/>
        </w:rPr>
        <w:t xml:space="preserve"> </w:t>
      </w:r>
      <w:r w:rsidR="007E7B18" w:rsidRPr="00662EA5">
        <w:rPr>
          <w:rFonts w:eastAsia="等线" w:hint="eastAsia"/>
        </w:rPr>
        <w:t xml:space="preserve">(i.e. 5G ProSe layer-3 or layer-2 </w:t>
      </w:r>
      <w:r w:rsidR="007E7B18" w:rsidRPr="00662EA5">
        <w:rPr>
          <w:rFonts w:eastAsia="等线"/>
        </w:rPr>
        <w:t xml:space="preserve">UE-to-Network </w:t>
      </w:r>
      <w:r w:rsidR="007E7B18" w:rsidRPr="00662EA5">
        <w:rPr>
          <w:rFonts w:eastAsia="等线" w:hint="eastAsia"/>
        </w:rPr>
        <w:t>r</w:t>
      </w:r>
      <w:r w:rsidR="007E7B18" w:rsidRPr="00662EA5">
        <w:rPr>
          <w:rFonts w:eastAsia="等线"/>
        </w:rPr>
        <w:t>elay</w:t>
      </w:r>
      <w:r w:rsidR="007E7B18" w:rsidRPr="00662EA5">
        <w:rPr>
          <w:rFonts w:eastAsia="等线" w:hint="eastAsia"/>
        </w:rPr>
        <w:t>)</w:t>
      </w:r>
      <w:r w:rsidRPr="00662EA5">
        <w:rPr>
          <w:lang w:eastAsia="ko-KR"/>
        </w:rPr>
        <w:t>;</w:t>
      </w:r>
    </w:p>
    <w:p w14:paraId="02755F50" w14:textId="3F5D27C3" w:rsidR="00B55651" w:rsidRPr="00662EA5" w:rsidRDefault="00B55651" w:rsidP="0083745A">
      <w:pPr>
        <w:pStyle w:val="B1"/>
        <w:rPr>
          <w:rFonts w:eastAsiaTheme="minorEastAsia"/>
        </w:rPr>
      </w:pPr>
      <w:r w:rsidRPr="00662EA5">
        <w:rPr>
          <w:lang w:eastAsia="ko-KR"/>
        </w:rPr>
        <w:t>-</w:t>
      </w:r>
      <w:r w:rsidRPr="00662EA5">
        <w:rPr>
          <w:lang w:eastAsia="ko-KR"/>
        </w:rPr>
        <w:tab/>
        <w:t xml:space="preserve">support </w:t>
      </w:r>
      <w:r w:rsidR="00144FDF" w:rsidRPr="00662EA5">
        <w:rPr>
          <w:rFonts w:eastAsiaTheme="minorEastAsia" w:hint="eastAsia"/>
        </w:rPr>
        <w:t xml:space="preserve">UE switching between </w:t>
      </w:r>
      <w:r w:rsidR="00144FDF" w:rsidRPr="00662EA5">
        <w:rPr>
          <w:rFonts w:eastAsiaTheme="minorEastAsia"/>
        </w:rPr>
        <w:t>5</w:t>
      </w:r>
      <w:r w:rsidR="00144FDF" w:rsidRPr="00662EA5">
        <w:rPr>
          <w:rFonts w:eastAsiaTheme="minorEastAsia" w:hint="eastAsia"/>
        </w:rPr>
        <w:t>G ProSe</w:t>
      </w:r>
      <w:r w:rsidR="00144FDF" w:rsidRPr="00662EA5">
        <w:rPr>
          <w:rFonts w:eastAsiaTheme="minorEastAsia"/>
        </w:rPr>
        <w:t xml:space="preserve"> direct communication</w:t>
      </w:r>
      <w:r w:rsidR="00144FDF" w:rsidRPr="00662EA5">
        <w:rPr>
          <w:rFonts w:eastAsiaTheme="minorEastAsia" w:hint="eastAsia"/>
        </w:rPr>
        <w:t xml:space="preserve"> path (non-relay)</w:t>
      </w:r>
      <w:r w:rsidR="00144FDF" w:rsidRPr="00662EA5">
        <w:rPr>
          <w:rFonts w:eastAsiaTheme="minorEastAsia"/>
        </w:rPr>
        <w:t xml:space="preserve"> and</w:t>
      </w:r>
      <w:r w:rsidR="00144FDF" w:rsidRPr="00662EA5">
        <w:rPr>
          <w:rFonts w:eastAsiaTheme="minorEastAsia" w:hint="eastAsia"/>
        </w:rPr>
        <w:t xml:space="preserve"> </w:t>
      </w:r>
      <w:r w:rsidR="007E7B18" w:rsidRPr="00662EA5">
        <w:rPr>
          <w:rFonts w:eastAsiaTheme="minorEastAsia" w:hint="eastAsia"/>
        </w:rPr>
        <w:t xml:space="preserve">direct </w:t>
      </w:r>
      <w:r w:rsidR="00144FDF" w:rsidRPr="00662EA5">
        <w:rPr>
          <w:rFonts w:eastAsiaTheme="minorEastAsia" w:hint="eastAsia"/>
        </w:rPr>
        <w:t>network communication path</w:t>
      </w:r>
      <w:r w:rsidR="002D2F67" w:rsidRPr="00662EA5">
        <w:rPr>
          <w:rFonts w:eastAsiaTheme="minorEastAsia" w:hint="eastAsia"/>
        </w:rPr>
        <w:t>;</w:t>
      </w:r>
    </w:p>
    <w:p w14:paraId="1F18D3EE" w14:textId="482BAAAA" w:rsidR="00F23529" w:rsidRDefault="00F23529" w:rsidP="00F23529">
      <w:pPr>
        <w:pStyle w:val="B1"/>
        <w:rPr>
          <w:rFonts w:eastAsia="宋体"/>
        </w:rPr>
      </w:pPr>
      <w:r w:rsidRPr="00662EA5">
        <w:rPr>
          <w:rFonts w:eastAsiaTheme="minorEastAsia"/>
        </w:rPr>
        <w:t>-</w:t>
      </w:r>
      <w:r w:rsidRPr="00662EA5">
        <w:rPr>
          <w:lang w:eastAsia="ko-KR"/>
        </w:rPr>
        <w:tab/>
      </w:r>
      <w:r w:rsidR="00DD7A1D" w:rsidRPr="00662EA5">
        <w:rPr>
          <w:rFonts w:eastAsiaTheme="minorEastAsia"/>
        </w:rPr>
        <w:t>support UE obtaining e</w:t>
      </w:r>
      <w:r w:rsidRPr="00662EA5">
        <w:t xml:space="preserve">mergency </w:t>
      </w:r>
      <w:r w:rsidR="00DD7A1D" w:rsidRPr="00662EA5">
        <w:rPr>
          <w:rFonts w:eastAsiaTheme="minorEastAsia"/>
        </w:rPr>
        <w:t>s</w:t>
      </w:r>
      <w:r w:rsidRPr="00662EA5">
        <w:t>ervices</w:t>
      </w:r>
      <w:r w:rsidRPr="00662EA5">
        <w:rPr>
          <w:rFonts w:eastAsia="宋体"/>
        </w:rPr>
        <w:t xml:space="preserve"> over </w:t>
      </w:r>
      <w:r w:rsidR="00DD7A1D" w:rsidRPr="00662EA5">
        <w:rPr>
          <w:rFonts w:eastAsiaTheme="minorEastAsia"/>
        </w:rPr>
        <w:t xml:space="preserve">5G ProSe </w:t>
      </w:r>
      <w:r w:rsidRPr="00662EA5">
        <w:rPr>
          <w:rFonts w:eastAsia="宋体"/>
        </w:rPr>
        <w:t>UE-to-</w:t>
      </w:r>
      <w:r w:rsidR="00DD7A1D" w:rsidRPr="00662EA5">
        <w:rPr>
          <w:rFonts w:eastAsia="宋体"/>
        </w:rPr>
        <w:t>n</w:t>
      </w:r>
      <w:r w:rsidRPr="00662EA5">
        <w:rPr>
          <w:rFonts w:eastAsia="宋体"/>
        </w:rPr>
        <w:t xml:space="preserve">etwork </w:t>
      </w:r>
      <w:r w:rsidR="00DD7A1D" w:rsidRPr="00662EA5">
        <w:rPr>
          <w:rFonts w:eastAsia="宋体"/>
        </w:rPr>
        <w:t>r</w:t>
      </w:r>
      <w:r w:rsidRPr="00662EA5">
        <w:rPr>
          <w:rFonts w:eastAsia="宋体"/>
        </w:rPr>
        <w:t>elay</w:t>
      </w:r>
      <w:r w:rsidR="00DD7A1D" w:rsidRPr="00662EA5">
        <w:rPr>
          <w:rFonts w:eastAsia="宋体"/>
        </w:rPr>
        <w:t>;</w:t>
      </w:r>
    </w:p>
    <w:p w14:paraId="5403781F" w14:textId="4C848CAF" w:rsidR="000C4E7A" w:rsidRPr="00662EA5" w:rsidRDefault="000C4E7A" w:rsidP="00F23529">
      <w:pPr>
        <w:pStyle w:val="B1"/>
        <w:rPr>
          <w:rFonts w:eastAsiaTheme="minorEastAsia"/>
        </w:rPr>
      </w:pPr>
      <w:r w:rsidRPr="00662EA5">
        <w:rPr>
          <w:rFonts w:eastAsiaTheme="minorEastAsia"/>
        </w:rPr>
        <w:t>-</w:t>
      </w:r>
      <w:r w:rsidRPr="00662EA5">
        <w:rPr>
          <w:lang w:eastAsia="ko-KR"/>
        </w:rPr>
        <w:tab/>
      </w:r>
      <w:r w:rsidRPr="00662EA5">
        <w:rPr>
          <w:rFonts w:eastAsiaTheme="minorEastAsia"/>
        </w:rPr>
        <w:t xml:space="preserve">support </w:t>
      </w:r>
      <w:r w:rsidRPr="00A700B0">
        <w:t>broadcasting warning messages</w:t>
      </w:r>
      <w:r w:rsidRPr="000C4E7A">
        <w:rPr>
          <w:rFonts w:eastAsia="宋体"/>
        </w:rPr>
        <w:t xml:space="preserve"> </w:t>
      </w:r>
      <w:r w:rsidRPr="00662EA5">
        <w:rPr>
          <w:rFonts w:eastAsia="宋体"/>
        </w:rPr>
        <w:t xml:space="preserve">over </w:t>
      </w:r>
      <w:r w:rsidRPr="00662EA5">
        <w:rPr>
          <w:rFonts w:eastAsiaTheme="minorEastAsia"/>
        </w:rPr>
        <w:t xml:space="preserve">5G ProSe </w:t>
      </w:r>
      <w:r w:rsidRPr="00662EA5">
        <w:rPr>
          <w:rFonts w:eastAsia="宋体"/>
        </w:rPr>
        <w:t>UE-to-network relay</w:t>
      </w:r>
      <w:r>
        <w:rPr>
          <w:rFonts w:eastAsia="宋体" w:hint="eastAsia"/>
        </w:rPr>
        <w:t>;</w:t>
      </w:r>
    </w:p>
    <w:p w14:paraId="5BA83B57" w14:textId="0D0E3CDD" w:rsidR="0083745A" w:rsidRPr="00662EA5" w:rsidRDefault="0083745A" w:rsidP="001F3309">
      <w:pPr>
        <w:pStyle w:val="B1"/>
      </w:pPr>
      <w:r w:rsidRPr="00662EA5">
        <w:rPr>
          <w:rFonts w:hint="eastAsia"/>
        </w:rPr>
        <w:t>-</w:t>
      </w:r>
      <w:r w:rsidRPr="00662EA5">
        <w:tab/>
      </w:r>
      <w:r w:rsidR="002F552F" w:rsidRPr="00662EA5">
        <w:rPr>
          <w:rFonts w:eastAsiaTheme="minorEastAsia" w:hint="eastAsia"/>
        </w:rPr>
        <w:t xml:space="preserve">update of </w:t>
      </w:r>
      <w:r w:rsidRPr="00662EA5">
        <w:rPr>
          <w:rFonts w:hint="eastAsia"/>
        </w:rPr>
        <w:t xml:space="preserve">UE policy </w:t>
      </w:r>
      <w:r w:rsidR="001F3309" w:rsidRPr="00662EA5">
        <w:rPr>
          <w:rFonts w:eastAsiaTheme="minorEastAsia" w:hint="eastAsia"/>
        </w:rPr>
        <w:t xml:space="preserve">to support the above features </w:t>
      </w:r>
      <w:r w:rsidRPr="00662EA5">
        <w:t>for proximity based services in 5GS</w:t>
      </w:r>
      <w:r w:rsidR="00280FBD" w:rsidRPr="00662EA5">
        <w:rPr>
          <w:rFonts w:eastAsiaTheme="minorEastAsia" w:hint="eastAsia"/>
        </w:rPr>
        <w:t xml:space="preserve"> Phase 2</w:t>
      </w:r>
      <w:r w:rsidR="001F3309" w:rsidRPr="00662EA5">
        <w:rPr>
          <w:rFonts w:eastAsiaTheme="minorEastAsia" w:hint="eastAsia"/>
        </w:rPr>
        <w:t xml:space="preserve"> if necessary</w:t>
      </w:r>
      <w:r w:rsidRPr="00662EA5">
        <w:t xml:space="preserve">; </w:t>
      </w:r>
    </w:p>
    <w:p w14:paraId="788474B2" w14:textId="47DB70F2" w:rsidR="001F3309" w:rsidRPr="00ED222D" w:rsidRDefault="001F3309" w:rsidP="001F3309">
      <w:pPr>
        <w:pStyle w:val="B1"/>
        <w:rPr>
          <w:rFonts w:eastAsiaTheme="minorEastAsia"/>
        </w:rPr>
      </w:pPr>
      <w:bookmarkStart w:id="7" w:name="OLE_LINK22"/>
      <w:bookmarkStart w:id="8" w:name="OLE_LINK23"/>
      <w:r w:rsidRPr="00662EA5">
        <w:t>-</w:t>
      </w:r>
      <w:r w:rsidRPr="00662EA5">
        <w:tab/>
        <w:t>update</w:t>
      </w:r>
      <w:r w:rsidRPr="00662EA5">
        <w:rPr>
          <w:rFonts w:hint="eastAsia"/>
        </w:rPr>
        <w:t xml:space="preserve"> NAS </w:t>
      </w:r>
      <w:r w:rsidRPr="00662EA5">
        <w:t xml:space="preserve">procedures and </w:t>
      </w:r>
      <w:r w:rsidRPr="00662EA5">
        <w:rPr>
          <w:rFonts w:hint="eastAsia"/>
        </w:rPr>
        <w:t>message</w:t>
      </w:r>
      <w:r w:rsidRPr="00662EA5">
        <w:t>(s)</w:t>
      </w:r>
      <w:r w:rsidRPr="00662EA5">
        <w:rPr>
          <w:rFonts w:hint="eastAsia"/>
        </w:rPr>
        <w:t xml:space="preserve"> </w:t>
      </w:r>
      <w:r w:rsidR="00B40E6D" w:rsidRPr="00662EA5">
        <w:rPr>
          <w:rFonts w:eastAsiaTheme="minorEastAsia" w:hint="eastAsia"/>
        </w:rPr>
        <w:t xml:space="preserve">to support </w:t>
      </w:r>
      <w:r w:rsidRPr="00662EA5">
        <w:rPr>
          <w:rFonts w:eastAsiaTheme="minorEastAsia" w:hint="eastAsia"/>
        </w:rPr>
        <w:t>the above features</w:t>
      </w:r>
      <w:r w:rsidRPr="00662EA5">
        <w:t xml:space="preserve"> </w:t>
      </w:r>
      <w:r w:rsidRPr="00662EA5">
        <w:rPr>
          <w:rFonts w:eastAsiaTheme="minorEastAsia" w:hint="eastAsia"/>
        </w:rPr>
        <w:t xml:space="preserve">for </w:t>
      </w:r>
      <w:r w:rsidRPr="00662EA5">
        <w:t>proximity based services in 5GS</w:t>
      </w:r>
      <w:r w:rsidRPr="00662EA5">
        <w:rPr>
          <w:rFonts w:eastAsiaTheme="minorEastAsia" w:hint="eastAsia"/>
        </w:rPr>
        <w:t xml:space="preserve"> Phase 2 if necessary</w:t>
      </w:r>
      <w:r w:rsidRPr="00662EA5">
        <w:t>;</w:t>
      </w:r>
      <w:r w:rsidR="00ED222D">
        <w:rPr>
          <w:rFonts w:eastAsiaTheme="minorEastAsia" w:hint="eastAsia"/>
        </w:rPr>
        <w:t xml:space="preserve"> and</w:t>
      </w:r>
    </w:p>
    <w:bookmarkEnd w:id="7"/>
    <w:bookmarkEnd w:id="8"/>
    <w:p w14:paraId="30A1FE33" w14:textId="6BB61574" w:rsidR="002B641B" w:rsidRPr="003762D1" w:rsidDel="001F3309" w:rsidRDefault="002B641B" w:rsidP="002B641B">
      <w:pPr>
        <w:pStyle w:val="B1"/>
      </w:pPr>
      <w:r w:rsidRPr="00662EA5" w:rsidDel="001F3309">
        <w:t>-</w:t>
      </w:r>
      <w:r w:rsidRPr="00662EA5" w:rsidDel="001F3309">
        <w:tab/>
        <w:t xml:space="preserve">potential update </w:t>
      </w:r>
      <w:r w:rsidRPr="00662EA5" w:rsidDel="001F3309">
        <w:rPr>
          <w:rFonts w:eastAsiaTheme="minorEastAsia" w:hint="eastAsia"/>
        </w:rPr>
        <w:t xml:space="preserve">to </w:t>
      </w:r>
      <w:r w:rsidRPr="00662EA5" w:rsidDel="001F3309">
        <w:t xml:space="preserve">the PLMN selection triggered by </w:t>
      </w:r>
      <w:r w:rsidRPr="00662EA5" w:rsidDel="001F3309">
        <w:rPr>
          <w:rFonts w:eastAsiaTheme="minorEastAsia" w:hint="eastAsia"/>
        </w:rPr>
        <w:t xml:space="preserve">5G </w:t>
      </w:r>
      <w:r w:rsidRPr="00662EA5" w:rsidDel="001F3309">
        <w:t xml:space="preserve">ProSe communications procedure to cover particular interactions between proximity based services in 5GS </w:t>
      </w:r>
      <w:r w:rsidRPr="00662EA5" w:rsidDel="001F3309">
        <w:rPr>
          <w:rFonts w:eastAsiaTheme="minorEastAsia" w:hint="eastAsia"/>
        </w:rPr>
        <w:t xml:space="preserve">Phase 2 </w:t>
      </w:r>
      <w:r w:rsidRPr="00662EA5" w:rsidDel="001F3309">
        <w:t>and NAS functions related to MS in idle mode</w:t>
      </w:r>
      <w:r w:rsidR="00754E68" w:rsidRPr="00662EA5">
        <w:rPr>
          <w:rFonts w:eastAsiaTheme="minorEastAsia" w:hint="eastAsia"/>
        </w:rPr>
        <w:t xml:space="preserve"> (e.g. </w:t>
      </w:r>
      <w:r w:rsidR="00754E68" w:rsidRPr="00662EA5" w:rsidDel="001F3309">
        <w:t xml:space="preserve">PLMN selection triggered by </w:t>
      </w:r>
      <w:r w:rsidR="00754E68" w:rsidRPr="00662EA5" w:rsidDel="001F3309">
        <w:rPr>
          <w:rFonts w:eastAsiaTheme="minorEastAsia" w:hint="eastAsia"/>
        </w:rPr>
        <w:t xml:space="preserve">5G </w:t>
      </w:r>
      <w:r w:rsidR="00754E68" w:rsidRPr="00662EA5" w:rsidDel="001F3309">
        <w:t>ProSe</w:t>
      </w:r>
      <w:r w:rsidR="00754E68" w:rsidRPr="00662EA5">
        <w:rPr>
          <w:rFonts w:eastAsia="宋体" w:hint="eastAsia"/>
          <w:lang w:eastAsia="ko-KR"/>
        </w:rPr>
        <w:t xml:space="preserve"> UE-to-UE </w:t>
      </w:r>
      <w:r w:rsidR="00754E68" w:rsidRPr="00662EA5">
        <w:rPr>
          <w:rFonts w:eastAsia="宋体" w:hint="eastAsia"/>
        </w:rPr>
        <w:t>r</w:t>
      </w:r>
      <w:r w:rsidR="00754E68" w:rsidRPr="00662EA5">
        <w:rPr>
          <w:rFonts w:eastAsia="宋体" w:hint="eastAsia"/>
          <w:lang w:eastAsia="ko-KR"/>
        </w:rPr>
        <w:t>elay</w:t>
      </w:r>
      <w:r w:rsidR="00754E68" w:rsidRPr="00662EA5">
        <w:rPr>
          <w:rFonts w:eastAsiaTheme="minorEastAsia" w:hint="eastAsia"/>
        </w:rPr>
        <w:t>)</w:t>
      </w:r>
      <w:r w:rsidR="003762D1">
        <w:rPr>
          <w:rFonts w:eastAsiaTheme="minorEastAsia" w:hint="eastAsia"/>
        </w:rPr>
        <w:t>.</w:t>
      </w:r>
    </w:p>
    <w:p w14:paraId="7B436308" w14:textId="77777777" w:rsidR="0083745A" w:rsidRPr="00662EA5" w:rsidRDefault="0083745A" w:rsidP="0083745A">
      <w:r w:rsidRPr="00662EA5">
        <w:t>For CT3:</w:t>
      </w:r>
    </w:p>
    <w:p w14:paraId="6FE524AD" w14:textId="0B84AD68" w:rsidR="0083745A" w:rsidRPr="003762D1" w:rsidRDefault="0083745A" w:rsidP="003B0AA1">
      <w:pPr>
        <w:pStyle w:val="B1"/>
      </w:pPr>
      <w:r w:rsidRPr="00662EA5">
        <w:t>-</w:t>
      </w:r>
      <w:r w:rsidRPr="00662EA5">
        <w:tab/>
      </w:r>
      <w:r w:rsidR="00B93104" w:rsidRPr="00662EA5">
        <w:rPr>
          <w:rFonts w:eastAsiaTheme="minorEastAsia" w:hint="eastAsia"/>
        </w:rPr>
        <w:t>update</w:t>
      </w:r>
      <w:r w:rsidRPr="00662EA5">
        <w:t xml:space="preserve"> to the NEF northbound interface to support proximity based services in 5GS</w:t>
      </w:r>
      <w:r w:rsidR="00F829C2" w:rsidRPr="00662EA5">
        <w:rPr>
          <w:rFonts w:eastAsiaTheme="minorEastAsia" w:hint="eastAsia"/>
        </w:rPr>
        <w:t xml:space="preserve"> Phase 2</w:t>
      </w:r>
      <w:r w:rsidR="000E7438" w:rsidRPr="00662EA5">
        <w:rPr>
          <w:rFonts w:eastAsiaTheme="minorEastAsia" w:hint="eastAsia"/>
        </w:rPr>
        <w:t xml:space="preserve">, </w:t>
      </w:r>
      <w:r w:rsidR="003B0AA1" w:rsidRPr="00662EA5">
        <w:rPr>
          <w:rFonts w:eastAsiaTheme="minorEastAsia" w:hint="eastAsia"/>
        </w:rPr>
        <w:t xml:space="preserve">e.g. </w:t>
      </w:r>
      <w:r w:rsidR="000E7438" w:rsidRPr="00662EA5">
        <w:rPr>
          <w:rFonts w:eastAsiaTheme="minorEastAsia" w:hint="eastAsia"/>
        </w:rPr>
        <w:t>provisioning configuration parameters</w:t>
      </w:r>
      <w:r w:rsidR="000E7438" w:rsidRPr="00662EA5">
        <w:t xml:space="preserve"> </w:t>
      </w:r>
      <w:r w:rsidR="000E7438" w:rsidRPr="00662EA5">
        <w:rPr>
          <w:rFonts w:eastAsiaTheme="minorEastAsia" w:hint="eastAsia"/>
        </w:rPr>
        <w:t>from the AF</w:t>
      </w:r>
      <w:r w:rsidR="000E7438" w:rsidRPr="00662EA5">
        <w:t xml:space="preserve"> for 5G ProSe </w:t>
      </w:r>
      <w:r w:rsidR="000E7438" w:rsidRPr="00662EA5">
        <w:rPr>
          <w:rFonts w:eastAsia="宋体" w:hint="eastAsia"/>
          <w:lang w:eastAsia="ko-KR"/>
        </w:rPr>
        <w:t>UE-to-UE</w:t>
      </w:r>
      <w:r w:rsidR="000E7438" w:rsidRPr="00662EA5">
        <w:rPr>
          <w:rFonts w:eastAsiaTheme="minorEastAsia" w:hint="eastAsia"/>
        </w:rPr>
        <w:t xml:space="preserve"> </w:t>
      </w:r>
      <w:r w:rsidR="000E7438" w:rsidRPr="00662EA5">
        <w:t>relay</w:t>
      </w:r>
      <w:r w:rsidRPr="00662EA5">
        <w:t xml:space="preserve">; </w:t>
      </w:r>
      <w:r w:rsidR="003762D1">
        <w:rPr>
          <w:rFonts w:eastAsiaTheme="minorEastAsia" w:hint="eastAsia"/>
        </w:rPr>
        <w:t>and</w:t>
      </w:r>
    </w:p>
    <w:p w14:paraId="183884E7" w14:textId="7C9CA490" w:rsidR="00B93104" w:rsidRPr="00662EA5" w:rsidRDefault="0083745A" w:rsidP="00EC585A">
      <w:pPr>
        <w:pStyle w:val="B1"/>
        <w:rPr>
          <w:rFonts w:eastAsiaTheme="minorEastAsia"/>
        </w:rPr>
      </w:pPr>
      <w:r w:rsidRPr="00662EA5">
        <w:rPr>
          <w:rFonts w:hint="eastAsia"/>
        </w:rPr>
        <w:t>-</w:t>
      </w:r>
      <w:r w:rsidRPr="00662EA5">
        <w:tab/>
      </w:r>
      <w:r w:rsidRPr="00662EA5">
        <w:rPr>
          <w:bCs/>
        </w:rPr>
        <w:t xml:space="preserve">update to </w:t>
      </w:r>
      <w:r w:rsidRPr="00662EA5">
        <w:rPr>
          <w:rFonts w:hint="eastAsia"/>
          <w:bCs/>
        </w:rPr>
        <w:t xml:space="preserve">PCF for </w:t>
      </w:r>
      <w:r w:rsidR="00724E38" w:rsidRPr="00662EA5">
        <w:rPr>
          <w:rFonts w:eastAsiaTheme="minorEastAsia" w:hint="eastAsia"/>
          <w:bCs/>
        </w:rPr>
        <w:t xml:space="preserve">support </w:t>
      </w:r>
      <w:r w:rsidRPr="00662EA5">
        <w:rPr>
          <w:bCs/>
        </w:rPr>
        <w:t xml:space="preserve">of </w:t>
      </w:r>
      <w:r w:rsidRPr="00662EA5">
        <w:rPr>
          <w:rFonts w:hint="eastAsia"/>
        </w:rPr>
        <w:t>proximity based service</w:t>
      </w:r>
      <w:r w:rsidRPr="00662EA5">
        <w:rPr>
          <w:bCs/>
        </w:rPr>
        <w:t>s in 5GS</w:t>
      </w:r>
      <w:r w:rsidR="00F829C2" w:rsidRPr="00662EA5">
        <w:rPr>
          <w:rFonts w:eastAsiaTheme="minorEastAsia" w:hint="eastAsia"/>
          <w:bCs/>
        </w:rPr>
        <w:t xml:space="preserve"> </w:t>
      </w:r>
      <w:r w:rsidR="00F829C2" w:rsidRPr="00662EA5">
        <w:rPr>
          <w:rFonts w:eastAsiaTheme="minorEastAsia" w:hint="eastAsia"/>
        </w:rPr>
        <w:t>Phase 2</w:t>
      </w:r>
      <w:r w:rsidR="00B93104" w:rsidRPr="00662EA5">
        <w:rPr>
          <w:rFonts w:eastAsiaTheme="minorEastAsia" w:hint="eastAsia"/>
        </w:rPr>
        <w:t>, including:</w:t>
      </w:r>
    </w:p>
    <w:p w14:paraId="7A464F0D" w14:textId="4361EA3E" w:rsidR="00B941F6" w:rsidRPr="00662EA5" w:rsidRDefault="00B93104" w:rsidP="00B93104">
      <w:pPr>
        <w:pStyle w:val="B2"/>
        <w:rPr>
          <w:rFonts w:eastAsiaTheme="minorEastAsia"/>
          <w:bCs/>
        </w:rPr>
      </w:pPr>
      <w:r w:rsidRPr="00662EA5">
        <w:rPr>
          <w:rFonts w:eastAsiaTheme="minorEastAsia" w:hint="eastAsia"/>
        </w:rPr>
        <w:t>-</w:t>
      </w:r>
      <w:r w:rsidRPr="00662EA5">
        <w:tab/>
      </w:r>
      <w:r w:rsidRPr="00662EA5">
        <w:rPr>
          <w:rFonts w:eastAsiaTheme="minorEastAsia" w:hint="eastAsia"/>
        </w:rPr>
        <w:t>provisioning UE policy</w:t>
      </w:r>
      <w:r w:rsidRPr="00662EA5">
        <w:t xml:space="preserve"> for</w:t>
      </w:r>
      <w:r w:rsidRPr="00662EA5">
        <w:rPr>
          <w:rFonts w:eastAsia="宋体" w:hint="eastAsia"/>
          <w:lang w:eastAsia="ko-KR"/>
        </w:rPr>
        <w:t xml:space="preserve"> </w:t>
      </w:r>
      <w:r w:rsidR="00CB37B2" w:rsidRPr="00662EA5" w:rsidDel="001F3309">
        <w:rPr>
          <w:rFonts w:eastAsiaTheme="minorEastAsia" w:hint="eastAsia"/>
        </w:rPr>
        <w:t xml:space="preserve">5G </w:t>
      </w:r>
      <w:r w:rsidR="00CB37B2" w:rsidRPr="00662EA5" w:rsidDel="001F3309">
        <w:t>ProSe</w:t>
      </w:r>
      <w:r w:rsidR="00CB37B2" w:rsidRPr="00662EA5">
        <w:rPr>
          <w:rFonts w:eastAsia="宋体" w:hint="eastAsia"/>
          <w:lang w:eastAsia="ko-KR"/>
        </w:rPr>
        <w:t xml:space="preserve"> </w:t>
      </w:r>
      <w:r w:rsidRPr="00662EA5">
        <w:rPr>
          <w:rFonts w:eastAsia="宋体" w:hint="eastAsia"/>
          <w:lang w:eastAsia="ko-KR"/>
        </w:rPr>
        <w:t>UE-to-UE</w:t>
      </w:r>
      <w:r w:rsidRPr="00662EA5">
        <w:rPr>
          <w:rFonts w:eastAsiaTheme="minorEastAsia" w:hint="eastAsia"/>
        </w:rPr>
        <w:t xml:space="preserve"> </w:t>
      </w:r>
      <w:r w:rsidRPr="00662EA5">
        <w:t>relay</w:t>
      </w:r>
      <w:r w:rsidR="003762D1">
        <w:rPr>
          <w:rFonts w:eastAsiaTheme="minorEastAsia" w:hint="eastAsia"/>
          <w:bCs/>
        </w:rPr>
        <w:t>.</w:t>
      </w:r>
    </w:p>
    <w:p w14:paraId="1EBA85E1" w14:textId="77777777" w:rsidR="0083745A" w:rsidRPr="00662EA5" w:rsidRDefault="0083745A" w:rsidP="0083745A">
      <w:r w:rsidRPr="00662EA5">
        <w:t>For CT4:</w:t>
      </w:r>
    </w:p>
    <w:p w14:paraId="7317A65E" w14:textId="025B4196" w:rsidR="0083745A" w:rsidRPr="00662EA5" w:rsidRDefault="0083745A" w:rsidP="0083745A">
      <w:pPr>
        <w:pStyle w:val="B1"/>
      </w:pPr>
      <w:r w:rsidRPr="00662EA5">
        <w:t>-</w:t>
      </w:r>
      <w:r w:rsidRPr="00662EA5">
        <w:tab/>
        <w:t>update to the AMF to support proximity based services in 5GS</w:t>
      </w:r>
      <w:r w:rsidR="00F829C2" w:rsidRPr="00662EA5">
        <w:rPr>
          <w:rFonts w:eastAsiaTheme="minorEastAsia" w:hint="eastAsia"/>
        </w:rPr>
        <w:t xml:space="preserve"> Phase 2</w:t>
      </w:r>
      <w:r w:rsidR="00430F27" w:rsidRPr="00662EA5">
        <w:rPr>
          <w:rFonts w:eastAsiaTheme="minorEastAsia" w:hint="eastAsia"/>
        </w:rPr>
        <w:t>, e.g.</w:t>
      </w:r>
      <w:r w:rsidR="00000BDB" w:rsidRPr="00662EA5">
        <w:rPr>
          <w:rFonts w:eastAsiaTheme="minorEastAsia" w:hint="eastAsia"/>
        </w:rPr>
        <w:t xml:space="preserve"> </w:t>
      </w:r>
      <w:r w:rsidR="00D60764">
        <w:rPr>
          <w:rFonts w:eastAsiaTheme="minorEastAsia" w:hint="eastAsia"/>
        </w:rPr>
        <w:t>UE context</w:t>
      </w:r>
      <w:r w:rsidR="003665AE" w:rsidRPr="00662EA5">
        <w:rPr>
          <w:rFonts w:eastAsiaTheme="minorEastAsia" w:hint="eastAsia"/>
        </w:rPr>
        <w:t xml:space="preserve"> for </w:t>
      </w:r>
      <w:r w:rsidR="003665AE" w:rsidRPr="00662EA5" w:rsidDel="001F3309">
        <w:rPr>
          <w:rFonts w:eastAsiaTheme="minorEastAsia" w:hint="eastAsia"/>
        </w:rPr>
        <w:t xml:space="preserve">5G </w:t>
      </w:r>
      <w:r w:rsidR="003665AE" w:rsidRPr="00662EA5" w:rsidDel="001F3309">
        <w:t>ProSe</w:t>
      </w:r>
      <w:r w:rsidR="003665AE" w:rsidRPr="00662EA5">
        <w:rPr>
          <w:rFonts w:eastAsia="宋体" w:hint="eastAsia"/>
          <w:lang w:eastAsia="ko-KR"/>
        </w:rPr>
        <w:t xml:space="preserve"> UE-to-UE</w:t>
      </w:r>
      <w:r w:rsidR="003665AE" w:rsidRPr="00662EA5">
        <w:rPr>
          <w:rFonts w:eastAsiaTheme="minorEastAsia"/>
        </w:rPr>
        <w:t xml:space="preserve"> </w:t>
      </w:r>
      <w:r w:rsidR="003665AE" w:rsidRPr="00662EA5">
        <w:rPr>
          <w:rFonts w:eastAsiaTheme="minorEastAsia" w:hint="eastAsia"/>
        </w:rPr>
        <w:t>r</w:t>
      </w:r>
      <w:r w:rsidR="003665AE" w:rsidRPr="00662EA5">
        <w:rPr>
          <w:rFonts w:eastAsiaTheme="minorEastAsia"/>
        </w:rPr>
        <w:t>elay</w:t>
      </w:r>
      <w:r w:rsidRPr="00662EA5">
        <w:t>;</w:t>
      </w:r>
    </w:p>
    <w:p w14:paraId="6D565A02" w14:textId="01EFC773" w:rsidR="0083745A" w:rsidRPr="00662EA5" w:rsidRDefault="0083745A" w:rsidP="003B0AA1">
      <w:pPr>
        <w:pStyle w:val="B1"/>
      </w:pPr>
      <w:r w:rsidRPr="00662EA5">
        <w:t>-</w:t>
      </w:r>
      <w:r w:rsidRPr="00662EA5">
        <w:tab/>
        <w:t>update to the NRF for NF/NF service selection</w:t>
      </w:r>
      <w:r w:rsidR="00F829C2" w:rsidRPr="00662EA5">
        <w:t xml:space="preserve"> to support proximity based services in 5GS</w:t>
      </w:r>
      <w:r w:rsidR="00F829C2" w:rsidRPr="00662EA5">
        <w:rPr>
          <w:rFonts w:eastAsiaTheme="minorEastAsia" w:hint="eastAsia"/>
        </w:rPr>
        <w:t xml:space="preserve"> Phase 2</w:t>
      </w:r>
      <w:r w:rsidR="005F5449" w:rsidRPr="00662EA5">
        <w:rPr>
          <w:rFonts w:eastAsiaTheme="minorEastAsia" w:hint="eastAsia"/>
        </w:rPr>
        <w:t xml:space="preserve">, </w:t>
      </w:r>
      <w:r w:rsidR="003B0AA1" w:rsidRPr="00662EA5">
        <w:rPr>
          <w:rFonts w:eastAsiaTheme="minorEastAsia" w:hint="eastAsia"/>
        </w:rPr>
        <w:t xml:space="preserve">e.g. </w:t>
      </w:r>
      <w:r w:rsidR="003B0AA1" w:rsidRPr="00662EA5">
        <w:rPr>
          <w:lang w:eastAsia="ko-KR"/>
        </w:rPr>
        <w:t xml:space="preserve">PCF discovery </w:t>
      </w:r>
      <w:r w:rsidR="000A7E95" w:rsidRPr="00662EA5">
        <w:rPr>
          <w:rFonts w:eastAsiaTheme="minorEastAsia" w:hint="eastAsia"/>
        </w:rPr>
        <w:t>considering</w:t>
      </w:r>
      <w:r w:rsidR="003B0AA1" w:rsidRPr="00662EA5">
        <w:rPr>
          <w:rFonts w:eastAsiaTheme="minorEastAsia" w:hint="eastAsia"/>
        </w:rPr>
        <w:t xml:space="preserve"> the</w:t>
      </w:r>
      <w:r w:rsidR="003B0AA1" w:rsidRPr="00662EA5">
        <w:rPr>
          <w:lang w:eastAsia="ko-KR"/>
        </w:rPr>
        <w:t xml:space="preserve"> </w:t>
      </w:r>
      <w:r w:rsidR="003B0AA1" w:rsidRPr="00662EA5">
        <w:rPr>
          <w:rFonts w:eastAsiaTheme="minorEastAsia" w:hint="eastAsia"/>
        </w:rPr>
        <w:t>c</w:t>
      </w:r>
      <w:r w:rsidR="003B0AA1" w:rsidRPr="00662EA5">
        <w:rPr>
          <w:lang w:eastAsia="ko-KR"/>
        </w:rPr>
        <w:t>apability</w:t>
      </w:r>
      <w:r w:rsidR="003B0AA1" w:rsidRPr="00662EA5">
        <w:rPr>
          <w:rFonts w:eastAsiaTheme="minorEastAsia" w:hint="eastAsia"/>
        </w:rPr>
        <w:t xml:space="preserve"> of supporting </w:t>
      </w:r>
      <w:r w:rsidR="003B0AA1" w:rsidRPr="00662EA5" w:rsidDel="001F3309">
        <w:rPr>
          <w:rFonts w:eastAsiaTheme="minorEastAsia" w:hint="eastAsia"/>
        </w:rPr>
        <w:t xml:space="preserve">5G </w:t>
      </w:r>
      <w:r w:rsidR="003B0AA1" w:rsidRPr="00662EA5" w:rsidDel="001F3309">
        <w:t>ProSe</w:t>
      </w:r>
      <w:r w:rsidR="003B0AA1" w:rsidRPr="00662EA5">
        <w:rPr>
          <w:rFonts w:eastAsia="宋体" w:hint="eastAsia"/>
          <w:lang w:eastAsia="ko-KR"/>
        </w:rPr>
        <w:t xml:space="preserve"> UE-to-UE</w:t>
      </w:r>
      <w:r w:rsidR="003B0AA1" w:rsidRPr="00662EA5">
        <w:rPr>
          <w:rFonts w:eastAsiaTheme="minorEastAsia" w:hint="eastAsia"/>
        </w:rPr>
        <w:t xml:space="preserve"> </w:t>
      </w:r>
      <w:r w:rsidR="003B0AA1" w:rsidRPr="00662EA5">
        <w:t>relay</w:t>
      </w:r>
      <w:r w:rsidRPr="00662EA5">
        <w:t>;</w:t>
      </w:r>
    </w:p>
    <w:p w14:paraId="25F39493" w14:textId="6C0EA7BA" w:rsidR="0083745A" w:rsidRPr="003762D1" w:rsidRDefault="0083745A" w:rsidP="0083745A">
      <w:pPr>
        <w:pStyle w:val="B1"/>
      </w:pPr>
      <w:r w:rsidRPr="00662EA5">
        <w:t>-</w:t>
      </w:r>
      <w:r w:rsidRPr="00662EA5">
        <w:tab/>
        <w:t xml:space="preserve">update to UDM and UDR to </w:t>
      </w:r>
      <w:r w:rsidR="0020307E" w:rsidRPr="00662EA5">
        <w:t xml:space="preserve">support </w:t>
      </w:r>
      <w:r w:rsidRPr="00662EA5">
        <w:t>proximity based services in 5GS</w:t>
      </w:r>
      <w:r w:rsidR="00F829C2" w:rsidRPr="00662EA5">
        <w:rPr>
          <w:rFonts w:eastAsiaTheme="minorEastAsia" w:hint="eastAsia"/>
        </w:rPr>
        <w:t xml:space="preserve"> Phase 2</w:t>
      </w:r>
      <w:r w:rsidR="003F1369" w:rsidRPr="00662EA5">
        <w:rPr>
          <w:rFonts w:eastAsiaTheme="minorEastAsia" w:hint="eastAsia"/>
        </w:rPr>
        <w:t xml:space="preserve">, e.g. storage of subscription data related to </w:t>
      </w:r>
      <w:r w:rsidR="003F1369" w:rsidRPr="00662EA5" w:rsidDel="001F3309">
        <w:rPr>
          <w:rFonts w:eastAsiaTheme="minorEastAsia" w:hint="eastAsia"/>
        </w:rPr>
        <w:t xml:space="preserve">5G </w:t>
      </w:r>
      <w:r w:rsidR="003F1369" w:rsidRPr="00662EA5" w:rsidDel="001F3309">
        <w:t>ProSe</w:t>
      </w:r>
      <w:r w:rsidR="003F1369" w:rsidRPr="00662EA5">
        <w:rPr>
          <w:rFonts w:eastAsia="宋体" w:hint="eastAsia"/>
          <w:lang w:eastAsia="ko-KR"/>
        </w:rPr>
        <w:t xml:space="preserve"> UE-to-UE</w:t>
      </w:r>
      <w:r w:rsidR="003F1369" w:rsidRPr="00662EA5">
        <w:rPr>
          <w:rFonts w:eastAsiaTheme="minorEastAsia" w:hint="eastAsia"/>
        </w:rPr>
        <w:t xml:space="preserve"> relay</w:t>
      </w:r>
      <w:r w:rsidRPr="00662EA5">
        <w:t>;</w:t>
      </w:r>
    </w:p>
    <w:p w14:paraId="62608470" w14:textId="09458335" w:rsidR="0025761A" w:rsidRPr="00662EA5" w:rsidRDefault="0025761A" w:rsidP="0025761A">
      <w:pPr>
        <w:pStyle w:val="B1"/>
      </w:pPr>
      <w:r w:rsidRPr="00662EA5">
        <w:t>-</w:t>
      </w:r>
      <w:r w:rsidRPr="00662EA5">
        <w:tab/>
        <w:t xml:space="preserve">update to the </w:t>
      </w:r>
      <w:r w:rsidRPr="00662EA5">
        <w:rPr>
          <w:rFonts w:eastAsiaTheme="minorEastAsia" w:hint="eastAsia"/>
        </w:rPr>
        <w:t>5G PKMF</w:t>
      </w:r>
      <w:r w:rsidRPr="00662EA5">
        <w:t xml:space="preserve"> </w:t>
      </w:r>
      <w:r w:rsidRPr="00662EA5">
        <w:rPr>
          <w:rFonts w:eastAsiaTheme="minorEastAsia" w:hint="eastAsia"/>
        </w:rPr>
        <w:t>for</w:t>
      </w:r>
      <w:r w:rsidRPr="00662EA5">
        <w:t xml:space="preserve"> support</w:t>
      </w:r>
      <w:r w:rsidRPr="00662EA5">
        <w:rPr>
          <w:rFonts w:eastAsiaTheme="minorEastAsia" w:hint="eastAsia"/>
        </w:rPr>
        <w:t xml:space="preserve"> of</w:t>
      </w:r>
      <w:r w:rsidRPr="00662EA5">
        <w:t xml:space="preserve"> proximity based services in 5GS</w:t>
      </w:r>
      <w:r w:rsidR="00F829C2" w:rsidRPr="00662EA5">
        <w:rPr>
          <w:rFonts w:eastAsiaTheme="minorEastAsia" w:hint="eastAsia"/>
        </w:rPr>
        <w:t xml:space="preserve"> Phase 2</w:t>
      </w:r>
      <w:r w:rsidR="003F1369" w:rsidRPr="00662EA5">
        <w:rPr>
          <w:rFonts w:eastAsiaTheme="minorEastAsia" w:hint="eastAsia"/>
        </w:rPr>
        <w:t xml:space="preserve">, e.g. user plane based security procedures for </w:t>
      </w:r>
      <w:r w:rsidR="003F1369" w:rsidRPr="00662EA5" w:rsidDel="001F3309">
        <w:rPr>
          <w:rFonts w:eastAsiaTheme="minorEastAsia" w:hint="eastAsia"/>
        </w:rPr>
        <w:t xml:space="preserve">5G </w:t>
      </w:r>
      <w:r w:rsidR="003F1369" w:rsidRPr="00662EA5" w:rsidDel="001F3309">
        <w:t>ProSe</w:t>
      </w:r>
      <w:r w:rsidR="003F1369" w:rsidRPr="00662EA5">
        <w:rPr>
          <w:rFonts w:eastAsia="宋体" w:hint="eastAsia"/>
          <w:lang w:eastAsia="ko-KR"/>
        </w:rPr>
        <w:t xml:space="preserve"> </w:t>
      </w:r>
      <w:r w:rsidR="000A7E95" w:rsidRPr="00662EA5">
        <w:rPr>
          <w:rFonts w:eastAsia="宋体" w:hint="eastAsia"/>
          <w:lang w:eastAsia="ko-KR"/>
        </w:rPr>
        <w:t>UE-to-UE</w:t>
      </w:r>
      <w:r w:rsidR="003F1369" w:rsidRPr="00662EA5">
        <w:rPr>
          <w:rFonts w:eastAsiaTheme="minorEastAsia"/>
        </w:rPr>
        <w:t xml:space="preserve"> </w:t>
      </w:r>
      <w:r w:rsidR="003F1369" w:rsidRPr="00662EA5">
        <w:rPr>
          <w:rFonts w:eastAsiaTheme="minorEastAsia" w:hint="eastAsia"/>
        </w:rPr>
        <w:t>r</w:t>
      </w:r>
      <w:r w:rsidR="003F1369" w:rsidRPr="00662EA5">
        <w:rPr>
          <w:rFonts w:eastAsiaTheme="minorEastAsia"/>
        </w:rPr>
        <w:t>elay</w:t>
      </w:r>
      <w:r w:rsidRPr="00662EA5">
        <w:t>;</w:t>
      </w:r>
      <w:r w:rsidR="00F8580D" w:rsidRPr="00662EA5">
        <w:rPr>
          <w:rFonts w:eastAsiaTheme="minorEastAsia" w:hint="eastAsia"/>
        </w:rPr>
        <w:t xml:space="preserve"> and</w:t>
      </w:r>
    </w:p>
    <w:p w14:paraId="2D5B1359" w14:textId="5B3B4C14" w:rsidR="0083745A" w:rsidRPr="00662EA5" w:rsidRDefault="00F471CB" w:rsidP="003B0AA1">
      <w:pPr>
        <w:pStyle w:val="B1"/>
        <w:rPr>
          <w:rFonts w:eastAsiaTheme="minorEastAsia"/>
        </w:rPr>
      </w:pPr>
      <w:r w:rsidRPr="00662EA5">
        <w:rPr>
          <w:rFonts w:eastAsiaTheme="minorEastAsia" w:hint="eastAsia"/>
        </w:rPr>
        <w:t>-</w:t>
      </w:r>
      <w:r w:rsidRPr="00662EA5">
        <w:rPr>
          <w:rFonts w:eastAsiaTheme="minorEastAsia" w:hint="eastAsia"/>
        </w:rPr>
        <w:tab/>
      </w:r>
      <w:r w:rsidR="0025761A" w:rsidRPr="00662EA5">
        <w:t xml:space="preserve">update to </w:t>
      </w:r>
      <w:r w:rsidR="0025761A" w:rsidRPr="00662EA5">
        <w:rPr>
          <w:rFonts w:eastAsiaTheme="minorEastAsia" w:hint="eastAsia"/>
        </w:rPr>
        <w:t>the</w:t>
      </w:r>
      <w:r w:rsidR="00453842" w:rsidRPr="00662EA5">
        <w:rPr>
          <w:rFonts w:eastAsiaTheme="minorEastAsia" w:hint="eastAsia"/>
        </w:rPr>
        <w:t xml:space="preserve"> P</w:t>
      </w:r>
      <w:r w:rsidR="003665AE" w:rsidRPr="00662EA5">
        <w:rPr>
          <w:rFonts w:eastAsiaTheme="minorEastAsia" w:hint="eastAsia"/>
        </w:rPr>
        <w:t>A</w:t>
      </w:r>
      <w:r w:rsidR="00453842" w:rsidRPr="00662EA5">
        <w:rPr>
          <w:rFonts w:eastAsiaTheme="minorEastAsia" w:hint="eastAsia"/>
        </w:rPr>
        <w:t>nF</w:t>
      </w:r>
      <w:r w:rsidR="003665AE" w:rsidRPr="00662EA5">
        <w:rPr>
          <w:rFonts w:eastAsiaTheme="minorEastAsia" w:hint="eastAsia"/>
        </w:rPr>
        <w:t xml:space="preserve"> and </w:t>
      </w:r>
      <w:r w:rsidR="00CB37B2" w:rsidRPr="00662EA5">
        <w:rPr>
          <w:rFonts w:eastAsiaTheme="minorEastAsia" w:hint="eastAsia"/>
        </w:rPr>
        <w:t>AUSF</w:t>
      </w:r>
      <w:r w:rsidR="00453842" w:rsidRPr="00662EA5">
        <w:rPr>
          <w:rFonts w:eastAsiaTheme="minorEastAsia" w:hint="eastAsia"/>
        </w:rPr>
        <w:t xml:space="preserve"> </w:t>
      </w:r>
      <w:r w:rsidRPr="00662EA5">
        <w:rPr>
          <w:rFonts w:eastAsiaTheme="minorEastAsia"/>
        </w:rPr>
        <w:t>to support proximity based services in 5GS</w:t>
      </w:r>
      <w:r w:rsidR="00F829C2" w:rsidRPr="00662EA5">
        <w:rPr>
          <w:rFonts w:eastAsiaTheme="minorEastAsia" w:hint="eastAsia"/>
        </w:rPr>
        <w:t xml:space="preserve"> Phase 2</w:t>
      </w:r>
      <w:r w:rsidR="00CB37B2" w:rsidRPr="00662EA5">
        <w:rPr>
          <w:rFonts w:eastAsiaTheme="minorEastAsia" w:hint="eastAsia"/>
        </w:rPr>
        <w:t xml:space="preserve">, </w:t>
      </w:r>
      <w:r w:rsidR="003B0AA1" w:rsidRPr="00662EA5">
        <w:rPr>
          <w:rFonts w:eastAsiaTheme="minorEastAsia" w:hint="eastAsia"/>
        </w:rPr>
        <w:t xml:space="preserve">e.g. </w:t>
      </w:r>
      <w:r w:rsidR="00CB37B2" w:rsidRPr="00662EA5">
        <w:rPr>
          <w:rFonts w:eastAsiaTheme="minorEastAsia" w:hint="eastAsia"/>
        </w:rPr>
        <w:t xml:space="preserve">control plane based security procedures for </w:t>
      </w:r>
      <w:r w:rsidR="00CB37B2" w:rsidRPr="00662EA5" w:rsidDel="001F3309">
        <w:rPr>
          <w:rFonts w:eastAsiaTheme="minorEastAsia" w:hint="eastAsia"/>
        </w:rPr>
        <w:t xml:space="preserve">5G </w:t>
      </w:r>
      <w:r w:rsidR="00CB37B2" w:rsidRPr="00662EA5" w:rsidDel="001F3309">
        <w:t>ProSe</w:t>
      </w:r>
      <w:r w:rsidR="00CB37B2" w:rsidRPr="00662EA5">
        <w:rPr>
          <w:rFonts w:eastAsia="宋体" w:hint="eastAsia"/>
          <w:lang w:eastAsia="ko-KR"/>
        </w:rPr>
        <w:t xml:space="preserve"> </w:t>
      </w:r>
      <w:r w:rsidR="000A7E95" w:rsidRPr="00662EA5">
        <w:rPr>
          <w:rFonts w:eastAsia="宋体" w:hint="eastAsia"/>
          <w:lang w:eastAsia="ko-KR"/>
        </w:rPr>
        <w:t>UE-to-UE</w:t>
      </w:r>
      <w:r w:rsidR="00CB37B2" w:rsidRPr="00662EA5">
        <w:rPr>
          <w:rFonts w:eastAsiaTheme="minorEastAsia"/>
        </w:rPr>
        <w:t xml:space="preserve"> </w:t>
      </w:r>
      <w:r w:rsidR="00CB37B2" w:rsidRPr="00662EA5">
        <w:rPr>
          <w:rFonts w:eastAsiaTheme="minorEastAsia" w:hint="eastAsia"/>
        </w:rPr>
        <w:t>r</w:t>
      </w:r>
      <w:r w:rsidR="00CB37B2" w:rsidRPr="00662EA5">
        <w:rPr>
          <w:rFonts w:eastAsiaTheme="minorEastAsia"/>
        </w:rPr>
        <w:t>elay</w:t>
      </w:r>
      <w:r w:rsidR="003762D1">
        <w:rPr>
          <w:rFonts w:eastAsiaTheme="minorEastAsia" w:hint="eastAsia"/>
        </w:rPr>
        <w:t>.</w:t>
      </w:r>
    </w:p>
    <w:p w14:paraId="1A020ACF" w14:textId="77777777" w:rsidR="0083745A" w:rsidRPr="00662EA5" w:rsidRDefault="0083745A" w:rsidP="0083745A">
      <w:r w:rsidRPr="00662EA5">
        <w:t>For CT6:</w:t>
      </w:r>
    </w:p>
    <w:p w14:paraId="5B6579FE" w14:textId="42CB766D" w:rsidR="0083745A" w:rsidRPr="00662EA5" w:rsidRDefault="0083745A" w:rsidP="0083745A">
      <w:pPr>
        <w:pStyle w:val="B1"/>
      </w:pPr>
      <w:r w:rsidRPr="00662EA5">
        <w:t>-</w:t>
      </w:r>
      <w:r w:rsidRPr="00662EA5">
        <w:tab/>
        <w:t xml:space="preserve">support of proximity based services in 5GS </w:t>
      </w:r>
      <w:r w:rsidR="00F829C2" w:rsidRPr="00662EA5">
        <w:rPr>
          <w:rFonts w:eastAsiaTheme="minorEastAsia" w:hint="eastAsia"/>
        </w:rPr>
        <w:t xml:space="preserve">Phase 2 </w:t>
      </w:r>
      <w:r w:rsidRPr="00662EA5">
        <w:t>by means of using the USIM</w:t>
      </w:r>
      <w:r w:rsidR="000A7E95" w:rsidRPr="00662EA5">
        <w:rPr>
          <w:rFonts w:eastAsiaTheme="minorEastAsia" w:hint="eastAsia"/>
        </w:rPr>
        <w:t>, e.g.</w:t>
      </w:r>
      <w:r w:rsidR="000A7E95" w:rsidRPr="00662EA5">
        <w:t xml:space="preserve"> configuration for 5G ProSe</w:t>
      </w:r>
      <w:r w:rsidR="000A7E95" w:rsidRPr="00662EA5">
        <w:rPr>
          <w:rFonts w:eastAsia="宋体" w:hint="eastAsia"/>
          <w:lang w:eastAsia="ko-KR"/>
        </w:rPr>
        <w:t xml:space="preserve"> UE-to-UE</w:t>
      </w:r>
      <w:r w:rsidR="000A7E95" w:rsidRPr="00662EA5">
        <w:rPr>
          <w:rFonts w:eastAsiaTheme="minorEastAsia"/>
        </w:rPr>
        <w:t xml:space="preserve"> </w:t>
      </w:r>
      <w:r w:rsidR="000A7E95" w:rsidRPr="00662EA5">
        <w:rPr>
          <w:rFonts w:eastAsiaTheme="minorEastAsia" w:hint="eastAsia"/>
        </w:rPr>
        <w:t>r</w:t>
      </w:r>
      <w:r w:rsidR="000A7E95" w:rsidRPr="00662EA5">
        <w:rPr>
          <w:rFonts w:eastAsiaTheme="minorEastAsia"/>
        </w:rPr>
        <w:t>elay</w:t>
      </w:r>
      <w:r w:rsidRPr="00662EA5">
        <w:t>.</w:t>
      </w:r>
    </w:p>
    <w:p w14:paraId="7668ADAD" w14:textId="77777777" w:rsidR="00C21E0F" w:rsidRPr="00662EA5" w:rsidRDefault="00C21E0F" w:rsidP="00C9339B">
      <w:pPr>
        <w:pStyle w:val="B1"/>
      </w:pPr>
    </w:p>
    <w:p w14:paraId="37456018" w14:textId="77777777" w:rsidR="008A76FD" w:rsidRPr="00662EA5" w:rsidRDefault="00174617" w:rsidP="00133EC0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62EA5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E22F6D" w:rsidRPr="00662EA5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</w:t>
            </w:r>
            <w:r w:rsidRPr="00662EA5">
              <w:rPr>
                <w:rFonts w:hint="eastAsia"/>
              </w:rPr>
              <w:t>5</w:t>
            </w:r>
            <w:r w:rsidRPr="00662EA5"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1D783D6E" w:rsidR="00E22F6D" w:rsidRPr="00662EA5" w:rsidRDefault="00167995" w:rsidP="00180150">
            <w:pPr>
              <w:spacing w:after="0"/>
              <w:rPr>
                <w:rFonts w:eastAsiaTheme="minorEastAsia"/>
              </w:rPr>
            </w:pPr>
            <w:r w:rsidRPr="00662EA5">
              <w:t xml:space="preserve">Updates to </w:t>
            </w:r>
            <w:r w:rsidR="00285C20" w:rsidRPr="00662EA5">
              <w:rPr>
                <w:rFonts w:eastAsiaTheme="minorEastAsia" w:hint="eastAsia"/>
              </w:rPr>
              <w:t xml:space="preserve">support </w:t>
            </w:r>
            <w:r w:rsidR="00180150" w:rsidRPr="00662EA5">
              <w:rPr>
                <w:rFonts w:eastAsiaTheme="minorEastAsia" w:hint="eastAsia"/>
              </w:rPr>
              <w:t>p</w:t>
            </w:r>
            <w:r w:rsidR="00180150" w:rsidRPr="00662EA5">
              <w:t xml:space="preserve">roximity </w:t>
            </w:r>
            <w:r w:rsidR="00E22F6D" w:rsidRPr="00662EA5">
              <w:t>based services</w:t>
            </w:r>
            <w:r w:rsidRPr="00662EA5">
              <w:rPr>
                <w:rFonts w:eastAsiaTheme="minorEastAsia" w:hint="eastAsia"/>
              </w:rPr>
              <w:t xml:space="preserve"> </w:t>
            </w:r>
            <w:r w:rsidR="00E22F6D" w:rsidRPr="00662EA5">
              <w:t>(ProSe)</w:t>
            </w:r>
            <w:r w:rsidR="00285C20" w:rsidRPr="00662EA5">
              <w:rPr>
                <w:rFonts w:eastAsiaTheme="minorEastAsia" w:hint="eastAsia"/>
              </w:rPr>
              <w:t xml:space="preserve"> </w:t>
            </w:r>
            <w:r w:rsidR="00E22F6D" w:rsidRPr="00662EA5">
              <w:t>in 5G system(5GS)</w:t>
            </w:r>
            <w:r w:rsidR="00E22F6D" w:rsidRPr="00662EA5">
              <w:rPr>
                <w:rFonts w:hint="eastAsia"/>
              </w:rPr>
              <w:t xml:space="preserve"> </w:t>
            </w:r>
            <w:r w:rsidR="00285C20" w:rsidRPr="00662EA5">
              <w:rPr>
                <w:rFonts w:eastAsiaTheme="minorEastAsia" w:hint="eastAsia"/>
              </w:rPr>
              <w:t xml:space="preserve">Phase 2 </w:t>
            </w:r>
            <w:r w:rsidR="00E22F6D" w:rsidRPr="00662EA5">
              <w:rPr>
                <w:rFonts w:hint="eastAsia"/>
              </w:rPr>
              <w:t>protocol aspects</w:t>
            </w:r>
            <w:r w:rsidR="0032682A" w:rsidRPr="00662EA5">
              <w:rPr>
                <w:rFonts w:eastAsiaTheme="minorEastAsia" w:hint="eastAsia"/>
              </w:rPr>
              <w:t xml:space="preserve">, including </w:t>
            </w:r>
            <w:r w:rsidR="0032682A" w:rsidRPr="00662EA5" w:rsidDel="001F3309">
              <w:rPr>
                <w:rFonts w:eastAsiaTheme="minorEastAsia" w:hint="eastAsia"/>
              </w:rPr>
              <w:t xml:space="preserve">5G </w:t>
            </w:r>
            <w:r w:rsidR="0032682A" w:rsidRPr="00662EA5" w:rsidDel="001F3309">
              <w:t>ProSe</w:t>
            </w:r>
            <w:r w:rsidR="0032682A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32682A" w:rsidRPr="00662EA5">
              <w:rPr>
                <w:rFonts w:eastAsia="宋体" w:hint="eastAsia"/>
              </w:rPr>
              <w:t>r</w:t>
            </w:r>
            <w:r w:rsidR="0032682A" w:rsidRPr="00662EA5">
              <w:rPr>
                <w:rFonts w:eastAsia="宋体" w:hint="eastAsia"/>
                <w:lang w:eastAsia="ko-KR"/>
              </w:rPr>
              <w:t>elay</w:t>
            </w:r>
            <w:r w:rsidR="0032682A" w:rsidRPr="00662EA5">
              <w:rPr>
                <w:rFonts w:eastAsia="宋体" w:hint="eastAsia"/>
              </w:rPr>
              <w:t xml:space="preserve">, path switching, multi-path transmission and emergency services over </w:t>
            </w:r>
            <w:r w:rsidR="0032682A" w:rsidRPr="00662EA5" w:rsidDel="001F3309">
              <w:rPr>
                <w:rFonts w:eastAsiaTheme="minorEastAsia" w:hint="eastAsia"/>
              </w:rPr>
              <w:t xml:space="preserve">5G </w:t>
            </w:r>
            <w:r w:rsidR="0032682A" w:rsidRPr="00662EA5" w:rsidDel="001F3309">
              <w:t>ProSe</w:t>
            </w:r>
            <w:r w:rsidR="0032682A" w:rsidRPr="00662EA5">
              <w:rPr>
                <w:rFonts w:eastAsia="宋体" w:hint="eastAsia"/>
                <w:lang w:eastAsia="ko-KR"/>
              </w:rPr>
              <w:t xml:space="preserve"> UE-to-</w:t>
            </w:r>
            <w:r w:rsidR="0032682A" w:rsidRPr="00662EA5">
              <w:rPr>
                <w:rFonts w:eastAsia="宋体" w:hint="eastAsia"/>
              </w:rPr>
              <w:t>network</w:t>
            </w:r>
            <w:r w:rsidR="0032682A" w:rsidRPr="00662EA5">
              <w:rPr>
                <w:rFonts w:eastAsia="宋体" w:hint="eastAsia"/>
                <w:lang w:eastAsia="ko-KR"/>
              </w:rPr>
              <w:t xml:space="preserve"> </w:t>
            </w:r>
            <w:r w:rsidR="0032682A" w:rsidRPr="00662EA5">
              <w:rPr>
                <w:rFonts w:eastAsia="宋体" w:hint="eastAsia"/>
              </w:rPr>
              <w:t>r</w:t>
            </w:r>
            <w:r w:rsidR="0032682A" w:rsidRPr="00662EA5">
              <w:rPr>
                <w:rFonts w:eastAsia="宋体" w:hint="eastAsia"/>
                <w:lang w:eastAsia="ko-KR"/>
              </w:rPr>
              <w:t>elay</w:t>
            </w:r>
            <w:r w:rsidR="0032682A" w:rsidRPr="00662EA5">
              <w:rPr>
                <w:rFonts w:eastAsia="宋体" w:hint="eastAsi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119C2222" w:rsidR="00E22F6D" w:rsidRPr="00662EA5" w:rsidRDefault="00C3583C" w:rsidP="00960793">
            <w:pPr>
              <w:spacing w:after="0"/>
            </w:pPr>
            <w:r w:rsidRPr="00662EA5">
              <w:t>TSG CT #10</w:t>
            </w:r>
            <w:r>
              <w:rPr>
                <w:rFonts w:eastAsiaTheme="minorEastAsia" w:hint="eastAsia"/>
              </w:rPr>
              <w:t>3</w:t>
            </w:r>
            <w:r w:rsidRPr="00662EA5">
              <w:t xml:space="preserve"> (</w:t>
            </w:r>
            <w:r>
              <w:rPr>
                <w:rFonts w:eastAsiaTheme="minorEastAsia" w:hint="eastAsia"/>
              </w:rPr>
              <w:t>March</w:t>
            </w:r>
            <w:r w:rsidR="00960793">
              <w:rPr>
                <w:rFonts w:eastAsiaTheme="minorEastAsia" w:hint="eastAsia"/>
              </w:rPr>
              <w:t xml:space="preserve"> </w:t>
            </w:r>
            <w:r w:rsidRPr="00662EA5">
              <w:t>202</w:t>
            </w:r>
            <w:r>
              <w:rPr>
                <w:rFonts w:eastAsiaTheme="minorEastAsia" w:hint="eastAsia"/>
              </w:rPr>
              <w:t>4</w:t>
            </w:r>
            <w:r w:rsidRPr="00662EA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E22F6D" w:rsidRPr="00662EA5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25EAC5A0" w:rsidR="00E22F6D" w:rsidRPr="00662EA5" w:rsidRDefault="00285C20" w:rsidP="00180150">
            <w:pPr>
              <w:spacing w:after="0"/>
            </w:pPr>
            <w:r w:rsidRPr="00662EA5">
              <w:t xml:space="preserve">Updates to </w:t>
            </w:r>
            <w:r w:rsidR="00E22F6D" w:rsidRPr="00662EA5">
              <w:t xml:space="preserve"> </w:t>
            </w:r>
            <w:r w:rsidR="00180150" w:rsidRPr="00662EA5">
              <w:rPr>
                <w:rFonts w:eastAsiaTheme="minorEastAsia" w:hint="eastAsia"/>
              </w:rPr>
              <w:t xml:space="preserve">5G ProSe </w:t>
            </w:r>
            <w:r w:rsidR="00E22F6D" w:rsidRPr="00662EA5">
              <w:t>policies</w:t>
            </w:r>
            <w:r w:rsidR="00180150" w:rsidRPr="00662EA5">
              <w:rPr>
                <w:rFonts w:eastAsiaTheme="minorEastAsia" w:hint="eastAsia"/>
              </w:rPr>
              <w:t xml:space="preserve"> to support</w:t>
            </w:r>
            <w:r w:rsidR="00180150" w:rsidRPr="00662EA5">
              <w:t xml:space="preserve"> proximity based services in 5GS</w:t>
            </w:r>
            <w:r w:rsidR="00180150" w:rsidRPr="00662EA5">
              <w:rPr>
                <w:rFonts w:eastAsiaTheme="minorEastAsia" w:hint="eastAsia"/>
              </w:rPr>
              <w:t xml:space="preserve"> Phase 2, e.g. policies for </w:t>
            </w:r>
            <w:r w:rsidR="00180150" w:rsidRPr="00662EA5" w:rsidDel="001F3309">
              <w:rPr>
                <w:rFonts w:eastAsiaTheme="minorEastAsia" w:hint="eastAsia"/>
              </w:rPr>
              <w:t xml:space="preserve">5G </w:t>
            </w:r>
            <w:r w:rsidR="00180150" w:rsidRPr="00662EA5" w:rsidDel="001F3309">
              <w:t>ProSe</w:t>
            </w:r>
            <w:r w:rsidR="00180150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180150" w:rsidRPr="00662EA5">
              <w:rPr>
                <w:rFonts w:eastAsia="宋体" w:hint="eastAsia"/>
              </w:rPr>
              <w:t>r</w:t>
            </w:r>
            <w:r w:rsidR="00180150" w:rsidRPr="00662EA5">
              <w:rPr>
                <w:rFonts w:eastAsia="宋体" w:hint="eastAsia"/>
                <w:lang w:eastAsia="ko-KR"/>
              </w:rPr>
              <w:t>elay</w:t>
            </w:r>
            <w:r w:rsidR="00180150" w:rsidRPr="00662EA5">
              <w:rPr>
                <w:rFonts w:eastAsia="宋体" w:hint="eastAsia"/>
              </w:rPr>
              <w:t xml:space="preserve"> and emergency services over </w:t>
            </w:r>
            <w:r w:rsidR="00180150" w:rsidRPr="00662EA5" w:rsidDel="001F3309">
              <w:rPr>
                <w:rFonts w:eastAsiaTheme="minorEastAsia" w:hint="eastAsia"/>
              </w:rPr>
              <w:t xml:space="preserve">5G </w:t>
            </w:r>
            <w:r w:rsidR="00180150" w:rsidRPr="00662EA5" w:rsidDel="001F3309">
              <w:t>ProSe</w:t>
            </w:r>
            <w:r w:rsidR="00180150" w:rsidRPr="00662EA5">
              <w:rPr>
                <w:rFonts w:eastAsia="宋体" w:hint="eastAsia"/>
                <w:lang w:eastAsia="ko-KR"/>
              </w:rPr>
              <w:t xml:space="preserve"> UE-to-</w:t>
            </w:r>
            <w:r w:rsidR="00180150" w:rsidRPr="00662EA5">
              <w:rPr>
                <w:rFonts w:eastAsia="宋体" w:hint="eastAsia"/>
              </w:rPr>
              <w:t>network</w:t>
            </w:r>
            <w:r w:rsidR="00180150" w:rsidRPr="00662EA5">
              <w:rPr>
                <w:rFonts w:eastAsia="宋体" w:hint="eastAsia"/>
                <w:lang w:eastAsia="ko-KR"/>
              </w:rPr>
              <w:t xml:space="preserve"> </w:t>
            </w:r>
            <w:r w:rsidR="00180150" w:rsidRPr="00662EA5">
              <w:rPr>
                <w:rFonts w:eastAsia="宋体" w:hint="eastAsia"/>
              </w:rPr>
              <w:t>r</w:t>
            </w:r>
            <w:r w:rsidR="00180150" w:rsidRPr="00662EA5">
              <w:rPr>
                <w:rFonts w:eastAsia="宋体" w:hint="eastAsia"/>
                <w:lang w:eastAsia="ko-KR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7783" w14:textId="2DD63749" w:rsidR="00E22F6D" w:rsidRPr="00662EA5" w:rsidRDefault="004A2128" w:rsidP="00D34921">
            <w:pPr>
              <w:spacing w:after="0"/>
            </w:pPr>
            <w:r w:rsidRPr="00662EA5">
              <w:t>TSG CT #10</w:t>
            </w:r>
            <w:r>
              <w:rPr>
                <w:rFonts w:eastAsiaTheme="minorEastAsia" w:hint="eastAsia"/>
              </w:rPr>
              <w:t>3</w:t>
            </w:r>
            <w:r w:rsidRPr="00662EA5">
              <w:t xml:space="preserve"> (</w:t>
            </w:r>
            <w:r>
              <w:rPr>
                <w:rFonts w:eastAsiaTheme="minorEastAsia" w:hint="eastAsia"/>
              </w:rPr>
              <w:t xml:space="preserve">March </w:t>
            </w:r>
            <w:r w:rsidRPr="00662EA5">
              <w:t>202</w:t>
            </w:r>
            <w:r>
              <w:rPr>
                <w:rFonts w:eastAsiaTheme="minorEastAsia" w:hint="eastAsia"/>
              </w:rPr>
              <w:t>4</w:t>
            </w:r>
            <w:r w:rsidRPr="00662EA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E22F6D" w:rsidRPr="00662EA5" w14:paraId="667C24B7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2FF6" w14:textId="0400A9ED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D55E" w14:textId="6F688C05" w:rsidR="00E22F6D" w:rsidRPr="00662EA5" w:rsidRDefault="00970ED3" w:rsidP="00D34921">
            <w:pPr>
              <w:spacing w:after="0"/>
            </w:pPr>
            <w:r w:rsidRPr="00662EA5">
              <w:rPr>
                <w:rFonts w:eastAsiaTheme="minorEastAsia" w:hint="eastAsia"/>
              </w:rPr>
              <w:t>P</w:t>
            </w:r>
            <w:r w:rsidRPr="00662EA5">
              <w:t>otential update to the PLMN selection triggered by 5G ProSe communications procedure to cover particular interactions between proximity based services in 5GS Phase 2 and NAS functions related to MS in idle mode</w:t>
            </w:r>
            <w:r w:rsidR="00934D38" w:rsidRPr="00662EA5">
              <w:rPr>
                <w:rFonts w:eastAsiaTheme="minorEastAsia" w:hint="eastAsia"/>
              </w:rPr>
              <w:t xml:space="preserve">, e.g. </w:t>
            </w:r>
            <w:r w:rsidR="00934D38" w:rsidRPr="00662EA5" w:rsidDel="001F3309">
              <w:t xml:space="preserve">PLMN selection triggered by </w:t>
            </w:r>
            <w:r w:rsidR="00934D38" w:rsidRPr="00662EA5" w:rsidDel="001F3309">
              <w:rPr>
                <w:rFonts w:eastAsiaTheme="minorEastAsia" w:hint="eastAsia"/>
              </w:rPr>
              <w:t xml:space="preserve">5G </w:t>
            </w:r>
            <w:r w:rsidR="00934D38" w:rsidRPr="00662EA5" w:rsidDel="001F3309">
              <w:t>ProSe</w:t>
            </w:r>
            <w:r w:rsidR="00934D38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934D38" w:rsidRPr="00662EA5">
              <w:rPr>
                <w:rFonts w:eastAsia="宋体" w:hint="eastAsia"/>
              </w:rPr>
              <w:t>r</w:t>
            </w:r>
            <w:r w:rsidR="00934D38" w:rsidRPr="00662EA5">
              <w:rPr>
                <w:rFonts w:eastAsia="宋体" w:hint="eastAsia"/>
                <w:lang w:eastAsia="ko-KR"/>
              </w:rPr>
              <w:t>elay</w:t>
            </w:r>
            <w:r w:rsidR="00934D38" w:rsidRPr="00662EA5" w:rsidDel="00970ED3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71A9" w14:textId="0E13C98F" w:rsidR="00E22F6D" w:rsidRPr="00662EA5" w:rsidRDefault="004A2128" w:rsidP="00D34921">
            <w:pPr>
              <w:spacing w:after="0"/>
            </w:pPr>
            <w:r w:rsidRPr="00662EA5">
              <w:t>TSG CT #10</w:t>
            </w:r>
            <w:r>
              <w:rPr>
                <w:rFonts w:eastAsiaTheme="minorEastAsia" w:hint="eastAsia"/>
              </w:rPr>
              <w:t>3</w:t>
            </w:r>
            <w:r w:rsidRPr="00662EA5">
              <w:t xml:space="preserve"> (</w:t>
            </w:r>
            <w:r>
              <w:rPr>
                <w:rFonts w:eastAsiaTheme="minorEastAsia" w:hint="eastAsia"/>
              </w:rPr>
              <w:t xml:space="preserve">March </w:t>
            </w:r>
            <w:r w:rsidRPr="00662EA5">
              <w:t>202</w:t>
            </w:r>
            <w:r>
              <w:rPr>
                <w:rFonts w:eastAsiaTheme="minorEastAsia" w:hint="eastAsia"/>
              </w:rPr>
              <w:t>4</w:t>
            </w:r>
            <w:r w:rsidRPr="00662EA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1345" w14:textId="634EADDD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4A2128" w:rsidRPr="00662EA5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883A677" w:rsidR="004A2128" w:rsidRPr="00662EA5" w:rsidRDefault="004A2128" w:rsidP="00B07333">
            <w:pPr>
              <w:tabs>
                <w:tab w:val="left" w:pos="1012"/>
              </w:tabs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47C7CE6" w:rsidR="004A2128" w:rsidRPr="00662EA5" w:rsidRDefault="004A2128" w:rsidP="00F4789D">
            <w:pPr>
              <w:spacing w:after="0"/>
            </w:pPr>
            <w:r w:rsidRPr="00662EA5">
              <w:rPr>
                <w:rFonts w:eastAsiaTheme="minorEastAsia" w:hint="eastAsia"/>
              </w:rPr>
              <w:t>Possible u</w:t>
            </w:r>
            <w:r w:rsidRPr="00662EA5">
              <w:t>pdate</w:t>
            </w:r>
            <w:r w:rsidRPr="00662EA5">
              <w:rPr>
                <w:rFonts w:eastAsiaTheme="minorEastAsia" w:hint="eastAsia"/>
              </w:rPr>
              <w:t>s</w:t>
            </w:r>
            <w:r w:rsidRPr="00662EA5">
              <w:t xml:space="preserve"> to support interactions between proximity based services in 5GS</w:t>
            </w:r>
            <w:r w:rsidRPr="00662EA5">
              <w:rPr>
                <w:rFonts w:eastAsiaTheme="minorEastAsia" w:hint="eastAsia"/>
              </w:rPr>
              <w:t xml:space="preserve"> Phase 2</w:t>
            </w:r>
            <w:r w:rsidRPr="00662EA5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282824DA" w:rsidR="004A2128" w:rsidRPr="00662EA5" w:rsidRDefault="004A2128" w:rsidP="00D34921">
            <w:pPr>
              <w:spacing w:after="0"/>
            </w:pPr>
            <w:r w:rsidRPr="0070024A">
              <w:t>TSG CT #10</w:t>
            </w:r>
            <w:r w:rsidRPr="0070024A">
              <w:rPr>
                <w:rFonts w:eastAsiaTheme="minorEastAsia" w:hint="eastAsia"/>
              </w:rPr>
              <w:t>3</w:t>
            </w:r>
            <w:r w:rsidRPr="0070024A">
              <w:t xml:space="preserve"> (</w:t>
            </w:r>
            <w:r w:rsidRPr="0070024A">
              <w:rPr>
                <w:rFonts w:eastAsiaTheme="minorEastAsia" w:hint="eastAsia"/>
              </w:rPr>
              <w:t xml:space="preserve">March </w:t>
            </w:r>
            <w:r w:rsidRPr="0070024A">
              <w:t>202</w:t>
            </w:r>
            <w:r w:rsidRPr="0070024A">
              <w:rPr>
                <w:rFonts w:eastAsiaTheme="minorEastAsia" w:hint="eastAsia"/>
              </w:rPr>
              <w:t>4</w:t>
            </w:r>
            <w:r w:rsidRPr="0070024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4A2128" w:rsidRPr="00662EA5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5D95F400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12FD6686" w:rsidR="004A2128" w:rsidRPr="00662EA5" w:rsidRDefault="004A2128" w:rsidP="00302077">
            <w:pPr>
              <w:spacing w:after="0"/>
            </w:pPr>
            <w:r w:rsidRPr="00662EA5">
              <w:rPr>
                <w:rFonts w:eastAsiaTheme="minorEastAsia" w:hint="eastAsia"/>
              </w:rPr>
              <w:t>U</w:t>
            </w:r>
            <w:r w:rsidRPr="00662EA5">
              <w:rPr>
                <w:rFonts w:hint="eastAsia"/>
              </w:rPr>
              <w:t>pdate</w:t>
            </w:r>
            <w:r w:rsidRPr="00662EA5">
              <w:rPr>
                <w:rFonts w:eastAsiaTheme="minorEastAsia" w:hint="eastAsia"/>
              </w:rPr>
              <w:t>s</w:t>
            </w:r>
            <w:r w:rsidRPr="00662EA5">
              <w:rPr>
                <w:rFonts w:hint="eastAsia"/>
              </w:rPr>
              <w:t xml:space="preserve"> to </w:t>
            </w:r>
            <w:r w:rsidRPr="00662EA5">
              <w:rPr>
                <w:rFonts w:eastAsiaTheme="minorEastAsia" w:hint="eastAsia"/>
              </w:rPr>
              <w:t>URSP for 5G ProSe Phase 2, e.g. support of m</w:t>
            </w:r>
            <w:r w:rsidRPr="00662EA5">
              <w:rPr>
                <w:rFonts w:eastAsiaTheme="minorEastAsia"/>
              </w:rPr>
              <w:t xml:space="preserve">ulti-path transmission for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Theme="minorEastAsia"/>
              </w:rPr>
              <w:t>UE-to-</w:t>
            </w:r>
            <w:r w:rsidRPr="00662EA5">
              <w:rPr>
                <w:rFonts w:eastAsiaTheme="minorEastAsia" w:hint="eastAsia"/>
              </w:rPr>
              <w:t>n</w:t>
            </w:r>
            <w:r w:rsidRPr="00662EA5">
              <w:rPr>
                <w:rFonts w:eastAsiaTheme="minorEastAsia"/>
              </w:rPr>
              <w:t xml:space="preserve">etwork </w:t>
            </w:r>
            <w:r w:rsidRPr="00662EA5">
              <w:rPr>
                <w:rFonts w:eastAsiaTheme="minorEastAsia" w:hint="eastAsia"/>
              </w:rPr>
              <w:t>r</w:t>
            </w:r>
            <w:r w:rsidRPr="00662EA5">
              <w:rPr>
                <w:rFonts w:eastAsiaTheme="minorEastAsia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271A97FD" w:rsidR="004A2128" w:rsidRPr="00662EA5" w:rsidRDefault="004A2128" w:rsidP="00D34921">
            <w:pPr>
              <w:spacing w:after="0"/>
            </w:pPr>
            <w:r w:rsidRPr="0070024A">
              <w:t>TSG CT #10</w:t>
            </w:r>
            <w:r w:rsidRPr="0070024A">
              <w:rPr>
                <w:rFonts w:eastAsiaTheme="minorEastAsia" w:hint="eastAsia"/>
              </w:rPr>
              <w:t>3</w:t>
            </w:r>
            <w:r w:rsidRPr="0070024A">
              <w:t xml:space="preserve"> (</w:t>
            </w:r>
            <w:r w:rsidRPr="0070024A">
              <w:rPr>
                <w:rFonts w:eastAsiaTheme="minorEastAsia" w:hint="eastAsia"/>
              </w:rPr>
              <w:t xml:space="preserve">March </w:t>
            </w:r>
            <w:r w:rsidRPr="0070024A">
              <w:t>202</w:t>
            </w:r>
            <w:r w:rsidRPr="0070024A">
              <w:rPr>
                <w:rFonts w:eastAsiaTheme="minorEastAsia" w:hint="eastAsia"/>
              </w:rPr>
              <w:t>4</w:t>
            </w:r>
            <w:r w:rsidRPr="0070024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4A2128" w:rsidRPr="00662EA5" w14:paraId="385BFEA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5CBE9CDC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076B0C1E" w:rsidR="004A2128" w:rsidRPr="00662EA5" w:rsidRDefault="004A2128" w:rsidP="00302077">
            <w:pPr>
              <w:spacing w:after="0"/>
              <w:rPr>
                <w:rFonts w:eastAsiaTheme="minorEastAsia"/>
              </w:rPr>
            </w:pPr>
            <w:r w:rsidRPr="00662EA5">
              <w:rPr>
                <w:rFonts w:eastAsiaTheme="minorEastAsia" w:hint="eastAsia"/>
              </w:rPr>
              <w:t>Updates to support</w:t>
            </w:r>
            <w:r w:rsidRPr="00662EA5">
              <w:t xml:space="preserve"> </w:t>
            </w:r>
            <w:r w:rsidRPr="00662EA5">
              <w:rPr>
                <w:rFonts w:eastAsiaTheme="minorEastAsia"/>
              </w:rPr>
              <w:t xml:space="preserve">requesting new UE policies </w:t>
            </w:r>
            <w:r w:rsidRPr="00662EA5">
              <w:rPr>
                <w:rFonts w:eastAsiaTheme="minorEastAsia" w:hint="eastAsia"/>
              </w:rPr>
              <w:t>(e.g. policy</w:t>
            </w:r>
            <w:r w:rsidRPr="00662EA5">
              <w:t xml:space="preserve"> for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  <w:r w:rsidRPr="00662EA5">
              <w:rPr>
                <w:rFonts w:eastAsiaTheme="minorEastAsia" w:hint="eastAsia"/>
              </w:rPr>
              <w:t xml:space="preserve">) </w:t>
            </w:r>
            <w:r w:rsidRPr="00662EA5">
              <w:rPr>
                <w:rFonts w:eastAsiaTheme="minorEastAsia"/>
              </w:rPr>
              <w:t>related to 5G ProSe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424581C1" w:rsidR="004A2128" w:rsidRPr="00662EA5" w:rsidRDefault="004A2128" w:rsidP="00D34921">
            <w:pPr>
              <w:spacing w:after="0"/>
            </w:pPr>
            <w:r w:rsidRPr="0070024A">
              <w:t>TSG CT #10</w:t>
            </w:r>
            <w:r w:rsidRPr="0070024A">
              <w:rPr>
                <w:rFonts w:eastAsiaTheme="minorEastAsia" w:hint="eastAsia"/>
              </w:rPr>
              <w:t>3</w:t>
            </w:r>
            <w:r w:rsidRPr="0070024A">
              <w:t xml:space="preserve"> (</w:t>
            </w:r>
            <w:r w:rsidRPr="0070024A">
              <w:rPr>
                <w:rFonts w:eastAsiaTheme="minorEastAsia" w:hint="eastAsia"/>
              </w:rPr>
              <w:t xml:space="preserve">March </w:t>
            </w:r>
            <w:r w:rsidRPr="0070024A">
              <w:t>202</w:t>
            </w:r>
            <w:r w:rsidRPr="0070024A">
              <w:rPr>
                <w:rFonts w:eastAsiaTheme="minorEastAsia" w:hint="eastAsia"/>
              </w:rPr>
              <w:t>4</w:t>
            </w:r>
            <w:r w:rsidRPr="0070024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4A2128" w:rsidRPr="00662EA5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19D45CBF" w:rsidR="004A2128" w:rsidRPr="00662EA5" w:rsidRDefault="004A2128" w:rsidP="004407E4">
            <w:r w:rsidRPr="00662EA5">
              <w:rPr>
                <w:rFonts w:hint="eastAsia"/>
              </w:rPr>
              <w:t xml:space="preserve">TS </w:t>
            </w:r>
            <w:r w:rsidRPr="00662EA5">
              <w:t>29.51</w:t>
            </w:r>
            <w:r w:rsidRPr="00662EA5">
              <w:rPr>
                <w:rFonts w:hint="eastAsia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7F8F8F78" w:rsidR="004A2128" w:rsidRPr="00662EA5" w:rsidRDefault="00BA5194" w:rsidP="004407E4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</w:t>
            </w:r>
            <w:r w:rsidR="004A2128" w:rsidRPr="00662EA5">
              <w:t xml:space="preserve">pdates to </w:t>
            </w:r>
            <w:r w:rsidR="004A2128" w:rsidRPr="00662EA5">
              <w:rPr>
                <w:rFonts w:hint="eastAsia"/>
              </w:rPr>
              <w:t>Unified Data Repository Service</w:t>
            </w:r>
            <w:r w:rsidR="004A2128" w:rsidRPr="00662EA5">
              <w:t xml:space="preserve"> </w:t>
            </w:r>
            <w:r w:rsidR="004A2128" w:rsidRPr="00662EA5">
              <w:rPr>
                <w:rFonts w:hint="eastAsia"/>
              </w:rPr>
              <w:t xml:space="preserve">for Application Data </w:t>
            </w:r>
            <w:r w:rsidR="004A2128" w:rsidRPr="00662EA5">
              <w:t>in order to support proximity based services in 5GS</w:t>
            </w:r>
            <w:r w:rsidR="004A2128" w:rsidRPr="00662EA5">
              <w:rPr>
                <w:rFonts w:eastAsiaTheme="minorEastAsia" w:hint="eastAsia"/>
              </w:rPr>
              <w:t xml:space="preserve"> Phase 2, e.g. storage of subscription data related to </w:t>
            </w:r>
            <w:r w:rsidR="004A2128" w:rsidRPr="00662EA5" w:rsidDel="001F3309">
              <w:rPr>
                <w:rFonts w:eastAsiaTheme="minorEastAsia" w:hint="eastAsia"/>
              </w:rPr>
              <w:t xml:space="preserve">5G </w:t>
            </w:r>
            <w:r w:rsidR="004A2128" w:rsidRPr="00662EA5" w:rsidDel="001F3309">
              <w:t>ProSe</w:t>
            </w:r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 w:hint="eastAsia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417FDDF0" w:rsidR="004A2128" w:rsidRPr="00662EA5" w:rsidRDefault="004A2128" w:rsidP="00EF1713">
            <w:pPr>
              <w:spacing w:after="0"/>
            </w:pPr>
            <w:r w:rsidRPr="00B005BA">
              <w:t>TSG CT #10</w:t>
            </w:r>
            <w:r w:rsidRPr="00B005BA">
              <w:rPr>
                <w:rFonts w:eastAsiaTheme="minorEastAsia" w:hint="eastAsia"/>
              </w:rPr>
              <w:t>3</w:t>
            </w:r>
            <w:r w:rsidRPr="00B005BA">
              <w:t xml:space="preserve"> (</w:t>
            </w:r>
            <w:r w:rsidRPr="00B005BA">
              <w:rPr>
                <w:rFonts w:eastAsiaTheme="minorEastAsia" w:hint="eastAsia"/>
              </w:rPr>
              <w:t xml:space="preserve">March </w:t>
            </w:r>
            <w:r w:rsidRPr="00B005BA">
              <w:t>202</w:t>
            </w:r>
            <w:r w:rsidRPr="00B005BA">
              <w:rPr>
                <w:rFonts w:eastAsiaTheme="minorEastAsia" w:hint="eastAsia"/>
              </w:rPr>
              <w:t>4</w:t>
            </w:r>
            <w:r w:rsidRPr="00B005B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A2128" w:rsidRPr="00662EA5" w:rsidRDefault="004A2128" w:rsidP="00EF1713">
            <w:r w:rsidRPr="00662EA5">
              <w:rPr>
                <w:rFonts w:hint="eastAsia"/>
              </w:rPr>
              <w:t>CT3</w:t>
            </w:r>
          </w:p>
        </w:tc>
      </w:tr>
      <w:tr w:rsidR="004A2128" w:rsidRPr="00662EA5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02F6D6FE" w:rsidR="004A2128" w:rsidRPr="00662EA5" w:rsidRDefault="004A2128" w:rsidP="00EF1713">
            <w:r w:rsidRPr="00662EA5">
              <w:rPr>
                <w:rFonts w:hint="eastAsia"/>
              </w:rPr>
              <w:t xml:space="preserve">TS </w:t>
            </w:r>
            <w:r w:rsidRPr="00662EA5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1EFD0D4C" w:rsidR="004A2128" w:rsidRPr="00662EA5" w:rsidRDefault="00151042" w:rsidP="00151042">
            <w:r>
              <w:rPr>
                <w:rFonts w:eastAsiaTheme="minorEastAsia" w:hint="eastAsia"/>
              </w:rPr>
              <w:t>U</w:t>
            </w:r>
            <w:r w:rsidR="004A2128" w:rsidRPr="00662EA5">
              <w:t>pdate</w:t>
            </w:r>
            <w:r w:rsidR="004A2128" w:rsidRPr="00662EA5">
              <w:rPr>
                <w:rFonts w:eastAsiaTheme="minorEastAsia" w:hint="eastAsia"/>
              </w:rPr>
              <w:t>s</w:t>
            </w:r>
            <w:r w:rsidR="004A2128" w:rsidRPr="00662EA5">
              <w:t xml:space="preserve"> to the Nnef_ServiceParameter service to support proximity based services in 5GS</w:t>
            </w:r>
            <w:r w:rsidR="004A2128" w:rsidRPr="00662EA5">
              <w:rPr>
                <w:rFonts w:eastAsiaTheme="minorEastAsia" w:hint="eastAsia"/>
              </w:rPr>
              <w:t xml:space="preserve"> Phase 2, e.g. provisioning configuration parameters</w:t>
            </w:r>
            <w:r w:rsidR="004A2128" w:rsidRPr="00662EA5">
              <w:t xml:space="preserve"> </w:t>
            </w:r>
            <w:r w:rsidR="004A2128" w:rsidRPr="00662EA5">
              <w:rPr>
                <w:rFonts w:eastAsiaTheme="minorEastAsia" w:hint="eastAsia"/>
              </w:rPr>
              <w:t>from the AF</w:t>
            </w:r>
            <w:r w:rsidR="004A2128" w:rsidRPr="00662EA5">
              <w:t xml:space="preserve"> for 5G ProSe </w:t>
            </w:r>
            <w:r w:rsidR="004A2128" w:rsidRPr="00662EA5">
              <w:rPr>
                <w:rFonts w:eastAsia="宋体" w:hint="eastAsia"/>
                <w:lang w:eastAsia="ko-KR"/>
              </w:rPr>
              <w:t>UE-to-UE</w:t>
            </w:r>
            <w:r w:rsidR="004A2128" w:rsidRPr="00662EA5">
              <w:rPr>
                <w:rFonts w:eastAsiaTheme="minorEastAsia" w:hint="eastAsia"/>
              </w:rPr>
              <w:t xml:space="preserve"> </w:t>
            </w:r>
            <w:r w:rsidR="004A2128"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6CF3E9C8" w:rsidR="004A2128" w:rsidRPr="00662EA5" w:rsidRDefault="004A2128" w:rsidP="00EF1713">
            <w:pPr>
              <w:spacing w:after="0"/>
            </w:pPr>
            <w:r w:rsidRPr="00B005BA">
              <w:t>TSG CT #10</w:t>
            </w:r>
            <w:r w:rsidRPr="00B005BA">
              <w:rPr>
                <w:rFonts w:eastAsiaTheme="minorEastAsia" w:hint="eastAsia"/>
              </w:rPr>
              <w:t>3</w:t>
            </w:r>
            <w:r w:rsidRPr="00B005BA">
              <w:t xml:space="preserve"> (</w:t>
            </w:r>
            <w:r w:rsidRPr="00B005BA">
              <w:rPr>
                <w:rFonts w:eastAsiaTheme="minorEastAsia" w:hint="eastAsia"/>
              </w:rPr>
              <w:t xml:space="preserve">March </w:t>
            </w:r>
            <w:r w:rsidRPr="00B005BA">
              <w:t>202</w:t>
            </w:r>
            <w:r w:rsidRPr="00B005BA">
              <w:rPr>
                <w:rFonts w:eastAsiaTheme="minorEastAsia" w:hint="eastAsia"/>
              </w:rPr>
              <w:t>4</w:t>
            </w:r>
            <w:r w:rsidRPr="00B005B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4A2128" w:rsidRPr="00662EA5" w:rsidRDefault="004A2128" w:rsidP="00EF1713">
            <w:r w:rsidRPr="00662EA5">
              <w:t>CT3</w:t>
            </w:r>
          </w:p>
        </w:tc>
      </w:tr>
      <w:tr w:rsidR="004A2128" w:rsidRPr="00662EA5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52A28C50" w:rsidR="004A2128" w:rsidRPr="00662EA5" w:rsidRDefault="004A2128" w:rsidP="005C0CDD">
            <w:r w:rsidRPr="00662EA5">
              <w:rPr>
                <w:rFonts w:hint="eastAsia"/>
              </w:rPr>
              <w:t xml:space="preserve">TS </w:t>
            </w:r>
            <w:r w:rsidRPr="00662EA5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7D47D071" w:rsidR="004A2128" w:rsidRPr="00662EA5" w:rsidRDefault="004A2128" w:rsidP="00434B70">
            <w:r w:rsidRPr="00662EA5">
              <w:rPr>
                <w:rFonts w:hint="eastAsia"/>
              </w:rPr>
              <w:t>U</w:t>
            </w:r>
            <w:r w:rsidRPr="00662EA5">
              <w:t xml:space="preserve">pdate to support proximity based services in 5GS </w:t>
            </w:r>
            <w:r w:rsidRPr="00662EA5">
              <w:rPr>
                <w:rFonts w:eastAsiaTheme="minorEastAsia" w:hint="eastAsia"/>
              </w:rPr>
              <w:t xml:space="preserve">Phase 2 </w:t>
            </w:r>
            <w:r w:rsidRPr="00662EA5">
              <w:t>in UE policy control service</w:t>
            </w:r>
            <w:r w:rsidRPr="00662EA5">
              <w:rPr>
                <w:rFonts w:eastAsiaTheme="minorEastAsia" w:hint="eastAsia"/>
              </w:rPr>
              <w:t>, e.g. provisioning UE policy</w:t>
            </w:r>
            <w:r w:rsidRPr="00662EA5">
              <w:t xml:space="preserve"> for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645CA14E" w:rsidR="004A2128" w:rsidRPr="00662EA5" w:rsidRDefault="004A2128" w:rsidP="005C0CDD">
            <w:pPr>
              <w:spacing w:after="0"/>
            </w:pPr>
            <w:r w:rsidRPr="00B005BA">
              <w:t>TSG CT #10</w:t>
            </w:r>
            <w:r w:rsidRPr="00B005BA">
              <w:rPr>
                <w:rFonts w:eastAsiaTheme="minorEastAsia" w:hint="eastAsia"/>
              </w:rPr>
              <w:t>3</w:t>
            </w:r>
            <w:r w:rsidRPr="00B005BA">
              <w:t xml:space="preserve"> (</w:t>
            </w:r>
            <w:r w:rsidRPr="00B005BA">
              <w:rPr>
                <w:rFonts w:eastAsiaTheme="minorEastAsia" w:hint="eastAsia"/>
              </w:rPr>
              <w:t xml:space="preserve">March </w:t>
            </w:r>
            <w:r w:rsidRPr="00B005BA">
              <w:t>202</w:t>
            </w:r>
            <w:r w:rsidRPr="00B005BA">
              <w:rPr>
                <w:rFonts w:eastAsiaTheme="minorEastAsia" w:hint="eastAsia"/>
              </w:rPr>
              <w:t>4</w:t>
            </w:r>
            <w:r w:rsidRPr="00B005B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4A2128" w:rsidRPr="00662EA5" w:rsidRDefault="004A2128" w:rsidP="005C0CDD">
            <w:r w:rsidRPr="00662EA5">
              <w:t>CT3</w:t>
            </w:r>
          </w:p>
        </w:tc>
      </w:tr>
      <w:tr w:rsidR="004A2128" w:rsidRPr="00662EA5" w14:paraId="65A2C60A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BE45" w14:textId="77777777" w:rsidR="004A2128" w:rsidRPr="00662EA5" w:rsidRDefault="004A2128" w:rsidP="00EF29E0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</w:t>
            </w:r>
            <w:r w:rsidRPr="00662EA5">
              <w:rPr>
                <w:rFonts w:eastAsiaTheme="minorEastAsia" w:hint="eastAsia"/>
              </w:rPr>
              <w:t>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39D5" w14:textId="50A50CB8" w:rsidR="004A2128" w:rsidRPr="00662EA5" w:rsidRDefault="00C13DB0" w:rsidP="00010424">
            <w:pPr>
              <w:spacing w:after="0"/>
            </w:pPr>
            <w:r>
              <w:rPr>
                <w:rFonts w:eastAsiaTheme="minorEastAsia" w:hint="eastAsia"/>
              </w:rPr>
              <w:t>U</w:t>
            </w:r>
            <w:r w:rsidR="004A2128" w:rsidRPr="00662EA5">
              <w:rPr>
                <w:rFonts w:eastAsiaTheme="minorEastAsia" w:hint="eastAsia"/>
              </w:rPr>
              <w:t xml:space="preserve">pdates to </w:t>
            </w:r>
            <w:r w:rsidR="004A2128" w:rsidRPr="00662EA5">
              <w:t>5G ProSe Key Management Services</w:t>
            </w:r>
            <w:r w:rsidR="004A2128" w:rsidRPr="00662EA5">
              <w:rPr>
                <w:rFonts w:eastAsiaTheme="minorEastAsia" w:hint="eastAsia"/>
              </w:rPr>
              <w:t xml:space="preserve"> for 5G ProSe Phase 2, e.g. support of user plane based security procedures for </w:t>
            </w:r>
            <w:r w:rsidR="004A2128" w:rsidRPr="00662EA5" w:rsidDel="001F3309">
              <w:rPr>
                <w:rFonts w:eastAsiaTheme="minorEastAsia" w:hint="eastAsia"/>
              </w:rPr>
              <w:t xml:space="preserve">5G </w:t>
            </w:r>
            <w:r w:rsidR="004A2128" w:rsidRPr="00662EA5" w:rsidDel="001F3309">
              <w:t>ProSe</w:t>
            </w:r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/>
              </w:rPr>
              <w:t xml:space="preserve"> </w:t>
            </w:r>
            <w:r w:rsidR="004A2128" w:rsidRPr="00662EA5">
              <w:rPr>
                <w:rFonts w:eastAsiaTheme="minorEastAsia" w:hint="eastAsia"/>
              </w:rPr>
              <w:t>r</w:t>
            </w:r>
            <w:r w:rsidR="004A2128" w:rsidRPr="00662EA5">
              <w:rPr>
                <w:rFonts w:eastAsiaTheme="minorEastAsia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4EE8" w14:textId="66E5D173" w:rsidR="004A2128" w:rsidRPr="00662EA5" w:rsidRDefault="004A2128" w:rsidP="00EF29E0">
            <w:pPr>
              <w:spacing w:after="0"/>
            </w:pPr>
            <w:r w:rsidRPr="00B005BA">
              <w:t>TSG CT #10</w:t>
            </w:r>
            <w:r w:rsidRPr="00B005BA">
              <w:rPr>
                <w:rFonts w:eastAsiaTheme="minorEastAsia" w:hint="eastAsia"/>
              </w:rPr>
              <w:t>3</w:t>
            </w:r>
            <w:r w:rsidRPr="00B005BA">
              <w:t xml:space="preserve"> (</w:t>
            </w:r>
            <w:r w:rsidRPr="00B005BA">
              <w:rPr>
                <w:rFonts w:eastAsiaTheme="minorEastAsia" w:hint="eastAsia"/>
              </w:rPr>
              <w:t xml:space="preserve">March </w:t>
            </w:r>
            <w:r w:rsidRPr="00B005BA">
              <w:t>202</w:t>
            </w:r>
            <w:r w:rsidRPr="00B005BA">
              <w:rPr>
                <w:rFonts w:eastAsiaTheme="minorEastAsia" w:hint="eastAsia"/>
              </w:rPr>
              <w:t>4</w:t>
            </w:r>
            <w:r w:rsidRPr="00B005B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12C5" w14:textId="77777777" w:rsidR="004A2128" w:rsidRPr="00662EA5" w:rsidRDefault="004A2128" w:rsidP="00EF29E0">
            <w:pPr>
              <w:spacing w:after="0"/>
            </w:pPr>
            <w:r w:rsidRPr="00662EA5">
              <w:t>CT</w:t>
            </w:r>
            <w:r w:rsidRPr="00662EA5">
              <w:rPr>
                <w:rFonts w:hint="eastAsia"/>
              </w:rPr>
              <w:t>4</w:t>
            </w:r>
          </w:p>
        </w:tc>
      </w:tr>
      <w:tr w:rsidR="004A2128" w:rsidRPr="00662EA5" w14:paraId="28BB0E73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497F" w14:textId="15BE1665" w:rsidR="004A2128" w:rsidRPr="00662EA5" w:rsidRDefault="004A2128" w:rsidP="0073277A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</w:t>
            </w:r>
            <w:r w:rsidRPr="00662EA5">
              <w:rPr>
                <w:rFonts w:eastAsiaTheme="minorEastAsia" w:hint="eastAsia"/>
              </w:rPr>
              <w:t>553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5B23" w14:textId="19A1041E" w:rsidR="004A2128" w:rsidRPr="00662EA5" w:rsidRDefault="00C13DB0" w:rsidP="00113597">
            <w:pPr>
              <w:spacing w:after="0"/>
            </w:pPr>
            <w:r>
              <w:rPr>
                <w:rFonts w:eastAsiaTheme="minorEastAsia" w:hint="eastAsia"/>
              </w:rPr>
              <w:t>U</w:t>
            </w:r>
            <w:r w:rsidR="004A2128" w:rsidRPr="00662EA5">
              <w:rPr>
                <w:rFonts w:eastAsiaTheme="minorEastAsia" w:hint="eastAsia"/>
              </w:rPr>
              <w:t xml:space="preserve">pdates to </w:t>
            </w:r>
            <w:r w:rsidR="004A2128" w:rsidRPr="00662EA5">
              <w:t xml:space="preserve">5G </w:t>
            </w:r>
            <w:r w:rsidR="004A2128" w:rsidRPr="00662EA5">
              <w:rPr>
                <w:rFonts w:eastAsiaTheme="minorEastAsia" w:hint="eastAsia"/>
              </w:rPr>
              <w:t xml:space="preserve">ProSe Anchor </w:t>
            </w:r>
            <w:r w:rsidR="004A2128" w:rsidRPr="00662EA5">
              <w:t>Services</w:t>
            </w:r>
            <w:r w:rsidR="004A2128" w:rsidRPr="00662EA5">
              <w:rPr>
                <w:rFonts w:eastAsiaTheme="minorEastAsia" w:hint="eastAsia"/>
              </w:rPr>
              <w:t xml:space="preserve"> for 5G ProSe Phase 2, e.g. support of control plane based security procedures for </w:t>
            </w:r>
            <w:r w:rsidR="004A2128" w:rsidRPr="00662EA5" w:rsidDel="001F3309">
              <w:rPr>
                <w:rFonts w:eastAsiaTheme="minorEastAsia" w:hint="eastAsia"/>
              </w:rPr>
              <w:t xml:space="preserve">5G </w:t>
            </w:r>
            <w:r w:rsidR="004A2128" w:rsidRPr="00662EA5" w:rsidDel="001F3309">
              <w:t>ProSe</w:t>
            </w:r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/>
              </w:rPr>
              <w:t xml:space="preserve"> </w:t>
            </w:r>
            <w:r w:rsidR="004A2128" w:rsidRPr="00662EA5">
              <w:rPr>
                <w:rFonts w:eastAsiaTheme="minorEastAsia" w:hint="eastAsia"/>
              </w:rPr>
              <w:t>r</w:t>
            </w:r>
            <w:r w:rsidR="004A2128" w:rsidRPr="00662EA5">
              <w:rPr>
                <w:rFonts w:eastAsiaTheme="minorEastAsia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2AED" w14:textId="5127B67C" w:rsidR="004A2128" w:rsidRPr="00662EA5" w:rsidRDefault="004A2128" w:rsidP="00EF29E0">
            <w:pPr>
              <w:spacing w:after="0"/>
            </w:pPr>
            <w:r w:rsidRPr="00B005BA">
              <w:t>TSG CT #10</w:t>
            </w:r>
            <w:r w:rsidRPr="00B005BA">
              <w:rPr>
                <w:rFonts w:eastAsiaTheme="minorEastAsia" w:hint="eastAsia"/>
              </w:rPr>
              <w:t>3</w:t>
            </w:r>
            <w:r w:rsidRPr="00B005BA">
              <w:t xml:space="preserve"> (</w:t>
            </w:r>
            <w:r w:rsidRPr="00B005BA">
              <w:rPr>
                <w:rFonts w:eastAsiaTheme="minorEastAsia" w:hint="eastAsia"/>
              </w:rPr>
              <w:t xml:space="preserve">March </w:t>
            </w:r>
            <w:r w:rsidRPr="00B005BA">
              <w:t>202</w:t>
            </w:r>
            <w:r w:rsidRPr="00B005BA">
              <w:rPr>
                <w:rFonts w:eastAsiaTheme="minorEastAsia" w:hint="eastAsia"/>
              </w:rPr>
              <w:t>4</w:t>
            </w:r>
            <w:r w:rsidRPr="00B005B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9E71" w14:textId="77777777" w:rsidR="004A2128" w:rsidRPr="00662EA5" w:rsidRDefault="004A2128" w:rsidP="00EF29E0">
            <w:pPr>
              <w:spacing w:after="0"/>
            </w:pPr>
            <w:r w:rsidRPr="00662EA5">
              <w:t>CT</w:t>
            </w:r>
            <w:r w:rsidRPr="00662EA5">
              <w:rPr>
                <w:rFonts w:hint="eastAsia"/>
              </w:rPr>
              <w:t>4</w:t>
            </w:r>
          </w:p>
        </w:tc>
      </w:tr>
      <w:tr w:rsidR="004A2128" w:rsidRPr="00662EA5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63C17E8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7B9086BD" w:rsidR="004A2128" w:rsidRPr="00662EA5" w:rsidRDefault="007E35E0" w:rsidP="005C0CDD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</w:t>
            </w:r>
            <w:r w:rsidR="004A2128" w:rsidRPr="00662EA5">
              <w:t>pdates to the UDM services to support proximity based services in 5GS</w:t>
            </w:r>
            <w:r w:rsidR="004A2128" w:rsidRPr="00662EA5">
              <w:rPr>
                <w:rFonts w:eastAsiaTheme="minorEastAsia" w:hint="eastAsia"/>
              </w:rPr>
              <w:t xml:space="preserve"> Phase 2, e.g. storage of subscription data related to </w:t>
            </w:r>
            <w:r w:rsidR="004A2128" w:rsidRPr="00662EA5" w:rsidDel="001F3309">
              <w:rPr>
                <w:rFonts w:eastAsiaTheme="minorEastAsia" w:hint="eastAsia"/>
              </w:rPr>
              <w:t xml:space="preserve">5G </w:t>
            </w:r>
            <w:r w:rsidR="004A2128" w:rsidRPr="00662EA5" w:rsidDel="001F3309">
              <w:t>ProSe</w:t>
            </w:r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 w:hint="eastAsia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728DFCBD" w:rsidR="004A2128" w:rsidRPr="00662EA5" w:rsidRDefault="004A2128" w:rsidP="005C0CDD">
            <w:pPr>
              <w:spacing w:after="0"/>
            </w:pPr>
            <w:r w:rsidRPr="00B005BA">
              <w:t>TSG CT #10</w:t>
            </w:r>
            <w:r w:rsidRPr="00B005BA">
              <w:rPr>
                <w:rFonts w:eastAsiaTheme="minorEastAsia" w:hint="eastAsia"/>
              </w:rPr>
              <w:t>3</w:t>
            </w:r>
            <w:r w:rsidRPr="00B005BA">
              <w:t xml:space="preserve"> (</w:t>
            </w:r>
            <w:r w:rsidRPr="00B005BA">
              <w:rPr>
                <w:rFonts w:eastAsiaTheme="minorEastAsia" w:hint="eastAsia"/>
              </w:rPr>
              <w:t xml:space="preserve">March </w:t>
            </w:r>
            <w:r w:rsidRPr="00B005BA">
              <w:t>202</w:t>
            </w:r>
            <w:r w:rsidRPr="00B005BA">
              <w:rPr>
                <w:rFonts w:eastAsiaTheme="minorEastAsia" w:hint="eastAsia"/>
              </w:rPr>
              <w:t>4</w:t>
            </w:r>
            <w:r w:rsidRPr="00B005B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4C25D712" w:rsidR="004A2128" w:rsidRPr="00662EA5" w:rsidRDefault="004A2128" w:rsidP="001D33EE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29.50</w:t>
            </w:r>
            <w:r w:rsidR="001D33EE">
              <w:rPr>
                <w:rFonts w:eastAsiaTheme="minorEastAsia" w:hint="eastAsia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62B8A37B" w:rsidR="004A2128" w:rsidRPr="00662EA5" w:rsidRDefault="001B0682" w:rsidP="00113597">
            <w:pPr>
              <w:spacing w:after="0"/>
            </w:pPr>
            <w:r>
              <w:rPr>
                <w:rFonts w:eastAsiaTheme="minorEastAsia" w:hint="eastAsia"/>
              </w:rPr>
              <w:t>U</w:t>
            </w:r>
            <w:r w:rsidR="004A2128" w:rsidRPr="00662EA5">
              <w:t xml:space="preserve">pdates to the UDR services for subscription data to support proximity based services in 5GS </w:t>
            </w:r>
            <w:r w:rsidR="004A2128" w:rsidRPr="00662EA5">
              <w:rPr>
                <w:rFonts w:eastAsiaTheme="minorEastAsia" w:hint="eastAsia"/>
              </w:rPr>
              <w:t xml:space="preserve">Phase 2, e.g. storage of subscription data related to </w:t>
            </w:r>
            <w:r w:rsidR="004A2128" w:rsidRPr="00662EA5" w:rsidDel="001F3309">
              <w:rPr>
                <w:rFonts w:eastAsiaTheme="minorEastAsia" w:hint="eastAsia"/>
              </w:rPr>
              <w:t xml:space="preserve">5G </w:t>
            </w:r>
            <w:r w:rsidR="004A2128" w:rsidRPr="00662EA5" w:rsidDel="001F3309">
              <w:t>ProSe</w:t>
            </w:r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 w:hint="eastAsia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60648CA2" w:rsidR="004A2128" w:rsidRPr="00662EA5" w:rsidRDefault="004A2128" w:rsidP="005C0CDD">
            <w:pPr>
              <w:spacing w:after="0"/>
            </w:pPr>
            <w:r w:rsidRPr="00B005BA">
              <w:t>TSG CT #10</w:t>
            </w:r>
            <w:r w:rsidRPr="00B005BA">
              <w:rPr>
                <w:rFonts w:eastAsiaTheme="minorEastAsia" w:hint="eastAsia"/>
              </w:rPr>
              <w:t>3</w:t>
            </w:r>
            <w:r w:rsidRPr="00B005BA">
              <w:t xml:space="preserve"> (</w:t>
            </w:r>
            <w:r w:rsidRPr="00B005BA">
              <w:rPr>
                <w:rFonts w:eastAsiaTheme="minorEastAsia" w:hint="eastAsia"/>
              </w:rPr>
              <w:t xml:space="preserve">March </w:t>
            </w:r>
            <w:r w:rsidRPr="00B005BA">
              <w:t>202</w:t>
            </w:r>
            <w:r w:rsidRPr="00B005BA">
              <w:rPr>
                <w:rFonts w:eastAsiaTheme="minorEastAsia" w:hint="eastAsia"/>
              </w:rPr>
              <w:t>4</w:t>
            </w:r>
            <w:r w:rsidRPr="00B005B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6D2DD00E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</w:rPr>
              <w:lastRenderedPageBreak/>
              <w:t xml:space="preserve">TS </w:t>
            </w:r>
            <w:r w:rsidRPr="00662EA5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0C7412B9" w:rsidR="004A2128" w:rsidRPr="00662EA5" w:rsidRDefault="005E3350" w:rsidP="005C0CDD">
            <w:pPr>
              <w:spacing w:after="0"/>
            </w:pPr>
            <w:r>
              <w:rPr>
                <w:rFonts w:eastAsiaTheme="minorEastAsia" w:hint="eastAsia"/>
              </w:rPr>
              <w:t>U</w:t>
            </w:r>
            <w:r w:rsidR="004A2128" w:rsidRPr="00662EA5">
              <w:t>pdate on NRF on NF / NF service selection to support proximity based services in 5GS</w:t>
            </w:r>
            <w:r w:rsidR="004A2128" w:rsidRPr="00662EA5">
              <w:rPr>
                <w:rFonts w:eastAsiaTheme="minorEastAsia" w:hint="eastAsia"/>
              </w:rPr>
              <w:t xml:space="preserve"> Phase 2, e.g. </w:t>
            </w:r>
            <w:r w:rsidR="004A2128" w:rsidRPr="00662EA5">
              <w:rPr>
                <w:lang w:eastAsia="ko-KR"/>
              </w:rPr>
              <w:t xml:space="preserve">PCF discovery </w:t>
            </w:r>
            <w:r w:rsidR="004A2128" w:rsidRPr="00662EA5">
              <w:rPr>
                <w:rFonts w:eastAsiaTheme="minorEastAsia" w:hint="eastAsia"/>
              </w:rPr>
              <w:t>considering the</w:t>
            </w:r>
            <w:r w:rsidR="004A2128" w:rsidRPr="00662EA5">
              <w:rPr>
                <w:lang w:eastAsia="ko-KR"/>
              </w:rPr>
              <w:t xml:space="preserve"> </w:t>
            </w:r>
            <w:r w:rsidR="004A2128" w:rsidRPr="00662EA5">
              <w:rPr>
                <w:rFonts w:eastAsiaTheme="minorEastAsia" w:hint="eastAsia"/>
              </w:rPr>
              <w:t>c</w:t>
            </w:r>
            <w:r w:rsidR="004A2128" w:rsidRPr="00662EA5">
              <w:rPr>
                <w:lang w:eastAsia="ko-KR"/>
              </w:rPr>
              <w:t>apability</w:t>
            </w:r>
            <w:r w:rsidR="004A2128" w:rsidRPr="00662EA5">
              <w:rPr>
                <w:rFonts w:eastAsiaTheme="minorEastAsia" w:hint="eastAsia"/>
              </w:rPr>
              <w:t xml:space="preserve"> of supporting </w:t>
            </w:r>
            <w:r w:rsidR="004A2128" w:rsidRPr="00662EA5" w:rsidDel="001F3309">
              <w:rPr>
                <w:rFonts w:eastAsiaTheme="minorEastAsia" w:hint="eastAsia"/>
              </w:rPr>
              <w:t xml:space="preserve">5G </w:t>
            </w:r>
            <w:r w:rsidR="004A2128" w:rsidRPr="00662EA5" w:rsidDel="001F3309">
              <w:t>ProSe</w:t>
            </w:r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 w:hint="eastAsia"/>
              </w:rPr>
              <w:t xml:space="preserve"> </w:t>
            </w:r>
            <w:r w:rsidR="004A2128"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5BFEFDF3" w:rsidR="004A2128" w:rsidRPr="00662EA5" w:rsidRDefault="004A2128" w:rsidP="005C0CDD">
            <w:pPr>
              <w:spacing w:after="0"/>
            </w:pPr>
            <w:r w:rsidRPr="00B005BA">
              <w:t>TSG CT #10</w:t>
            </w:r>
            <w:r w:rsidRPr="00B005BA">
              <w:rPr>
                <w:rFonts w:eastAsiaTheme="minorEastAsia" w:hint="eastAsia"/>
              </w:rPr>
              <w:t>3</w:t>
            </w:r>
            <w:r w:rsidRPr="00B005BA">
              <w:t xml:space="preserve"> (</w:t>
            </w:r>
            <w:r w:rsidRPr="00B005BA">
              <w:rPr>
                <w:rFonts w:eastAsiaTheme="minorEastAsia" w:hint="eastAsia"/>
              </w:rPr>
              <w:t xml:space="preserve">March </w:t>
            </w:r>
            <w:r w:rsidRPr="00B005BA">
              <w:t>202</w:t>
            </w:r>
            <w:r w:rsidRPr="00B005BA">
              <w:rPr>
                <w:rFonts w:eastAsiaTheme="minorEastAsia" w:hint="eastAsia"/>
              </w:rPr>
              <w:t>4</w:t>
            </w:r>
            <w:r w:rsidRPr="00B005B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11938CAB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60613CB3" w:rsidR="004A2128" w:rsidRPr="00662EA5" w:rsidRDefault="00BC3AA6" w:rsidP="005C0CDD">
            <w:pPr>
              <w:spacing w:after="0"/>
            </w:pPr>
            <w:r>
              <w:rPr>
                <w:rFonts w:eastAsiaTheme="minorEastAsia" w:hint="eastAsia"/>
              </w:rPr>
              <w:t>U</w:t>
            </w:r>
            <w:r w:rsidR="004A2128" w:rsidRPr="00662EA5">
              <w:t>pdates on AMF to support proximity based services in 5GS</w:t>
            </w:r>
            <w:r w:rsidR="004A2128" w:rsidRPr="00662EA5">
              <w:rPr>
                <w:rFonts w:eastAsiaTheme="minorEastAsia" w:hint="eastAsia"/>
              </w:rPr>
              <w:t xml:space="preserve"> Phase 2, e.g. </w:t>
            </w:r>
            <w:r w:rsidR="004A2128" w:rsidRPr="00662EA5">
              <w:rPr>
                <w:lang w:eastAsia="ko-KR"/>
              </w:rPr>
              <w:t xml:space="preserve">PCF </w:t>
            </w:r>
            <w:r w:rsidR="004A2128" w:rsidRPr="00662EA5">
              <w:rPr>
                <w:rFonts w:eastAsiaTheme="minorEastAsia" w:hint="eastAsia"/>
              </w:rPr>
              <w:t>selection</w:t>
            </w:r>
            <w:r w:rsidR="004A2128" w:rsidRPr="00662EA5">
              <w:rPr>
                <w:lang w:eastAsia="ko-KR"/>
              </w:rPr>
              <w:t xml:space="preserve"> </w:t>
            </w:r>
            <w:r w:rsidR="004A2128" w:rsidRPr="00662EA5">
              <w:rPr>
                <w:rFonts w:eastAsiaTheme="minorEastAsia" w:hint="eastAsia"/>
              </w:rPr>
              <w:t xml:space="preserve">and control plane based security procedures for </w:t>
            </w:r>
            <w:r w:rsidR="004A2128" w:rsidRPr="00662EA5" w:rsidDel="001F3309">
              <w:rPr>
                <w:rFonts w:eastAsiaTheme="minorEastAsia" w:hint="eastAsia"/>
              </w:rPr>
              <w:t xml:space="preserve">5G </w:t>
            </w:r>
            <w:r w:rsidR="004A2128" w:rsidRPr="00662EA5" w:rsidDel="001F3309">
              <w:t>ProSe</w:t>
            </w:r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/>
              </w:rPr>
              <w:t xml:space="preserve"> </w:t>
            </w:r>
            <w:r w:rsidR="004A2128" w:rsidRPr="00662EA5">
              <w:rPr>
                <w:rFonts w:eastAsiaTheme="minorEastAsia" w:hint="eastAsia"/>
              </w:rPr>
              <w:t>r</w:t>
            </w:r>
            <w:r w:rsidR="004A2128" w:rsidRPr="00662EA5">
              <w:rPr>
                <w:rFonts w:eastAsiaTheme="minorEastAsia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0D628EAD" w:rsidR="004A2128" w:rsidRPr="00662EA5" w:rsidRDefault="004A2128" w:rsidP="005C0CDD">
            <w:pPr>
              <w:spacing w:after="0"/>
            </w:pPr>
            <w:r w:rsidRPr="00B005BA">
              <w:t>TSG CT #10</w:t>
            </w:r>
            <w:r w:rsidRPr="00B005BA">
              <w:rPr>
                <w:rFonts w:eastAsiaTheme="minorEastAsia" w:hint="eastAsia"/>
              </w:rPr>
              <w:t>3</w:t>
            </w:r>
            <w:r w:rsidRPr="00B005BA">
              <w:t xml:space="preserve"> (</w:t>
            </w:r>
            <w:r w:rsidRPr="00B005BA">
              <w:rPr>
                <w:rFonts w:eastAsiaTheme="minorEastAsia" w:hint="eastAsia"/>
              </w:rPr>
              <w:t xml:space="preserve">March </w:t>
            </w:r>
            <w:r w:rsidRPr="00B005BA">
              <w:t>202</w:t>
            </w:r>
            <w:r w:rsidRPr="00B005BA">
              <w:rPr>
                <w:rFonts w:eastAsiaTheme="minorEastAsia" w:hint="eastAsia"/>
              </w:rPr>
              <w:t>4</w:t>
            </w:r>
            <w:r w:rsidRPr="00B005B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59E6F79D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190828B0" w:rsidR="004A2128" w:rsidRPr="00662EA5" w:rsidRDefault="005D55D9" w:rsidP="00F41C55">
            <w:pPr>
              <w:spacing w:after="0"/>
            </w:pPr>
            <w:r>
              <w:rPr>
                <w:rFonts w:eastAsiaTheme="minorEastAsia" w:hint="eastAsia"/>
              </w:rPr>
              <w:t>D</w:t>
            </w:r>
            <w:r w:rsidR="004A2128" w:rsidRPr="00662EA5">
              <w:t xml:space="preserve">efinition of new common data types </w:t>
            </w:r>
            <w:r w:rsidR="004A2128" w:rsidRPr="00662EA5">
              <w:rPr>
                <w:rFonts w:eastAsiaTheme="minorEastAsia" w:hint="eastAsia"/>
              </w:rPr>
              <w:t xml:space="preserve">or update to existing common data types </w:t>
            </w:r>
            <w:r w:rsidR="004A2128" w:rsidRPr="00662EA5">
              <w:t>applicable for multiple 5G services to support proximity based services in 5GS</w:t>
            </w:r>
            <w:r w:rsidR="004A2128" w:rsidRPr="00662EA5">
              <w:rPr>
                <w:rFonts w:eastAsiaTheme="minorEastAsia" w:hint="eastAsia"/>
              </w:rPr>
              <w:t xml:space="preserve"> Phase 2, e.g. </w:t>
            </w:r>
            <w:r w:rsidR="004A2128" w:rsidRPr="00662EA5" w:rsidDel="001F3309">
              <w:rPr>
                <w:rFonts w:eastAsiaTheme="minorEastAsia" w:hint="eastAsia"/>
              </w:rPr>
              <w:t xml:space="preserve">5G </w:t>
            </w:r>
            <w:r w:rsidR="004A2128" w:rsidRPr="00662EA5" w:rsidDel="001F3309">
              <w:t>ProSe</w:t>
            </w:r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 w:hint="eastAsia"/>
              </w:rPr>
              <w:t xml:space="preserve"> </w:t>
            </w:r>
            <w:r w:rsidR="004A2128"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690DB75C" w:rsidR="004A2128" w:rsidRPr="00662EA5" w:rsidRDefault="004A2128" w:rsidP="005C0CDD">
            <w:pPr>
              <w:spacing w:after="0"/>
            </w:pPr>
            <w:r w:rsidRPr="00B005BA">
              <w:t>TSG CT #10</w:t>
            </w:r>
            <w:r w:rsidRPr="00B005BA">
              <w:rPr>
                <w:rFonts w:eastAsiaTheme="minorEastAsia" w:hint="eastAsia"/>
              </w:rPr>
              <w:t>3</w:t>
            </w:r>
            <w:r w:rsidRPr="00B005BA">
              <w:t xml:space="preserve"> (</w:t>
            </w:r>
            <w:r w:rsidRPr="00B005BA">
              <w:rPr>
                <w:rFonts w:eastAsiaTheme="minorEastAsia" w:hint="eastAsia"/>
              </w:rPr>
              <w:t xml:space="preserve">March </w:t>
            </w:r>
            <w:r w:rsidRPr="00B005BA">
              <w:t>202</w:t>
            </w:r>
            <w:r w:rsidRPr="00B005BA">
              <w:rPr>
                <w:rFonts w:eastAsiaTheme="minorEastAsia" w:hint="eastAsia"/>
              </w:rPr>
              <w:t>4</w:t>
            </w:r>
            <w:r w:rsidRPr="00B005B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26C19B3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D263" w14:textId="0CB6167C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F32" w14:textId="4E4032F1" w:rsidR="004A2128" w:rsidRPr="00662EA5" w:rsidRDefault="005D55D9" w:rsidP="005C2496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</w:t>
            </w:r>
            <w:r w:rsidR="004A2128" w:rsidRPr="00662EA5">
              <w:t xml:space="preserve">pdates to the </w:t>
            </w:r>
            <w:r w:rsidR="004A2128" w:rsidRPr="00662EA5">
              <w:rPr>
                <w:rFonts w:eastAsiaTheme="minorEastAsia" w:hint="eastAsia"/>
              </w:rPr>
              <w:t>AUSF</w:t>
            </w:r>
            <w:r w:rsidR="004A2128" w:rsidRPr="00662EA5">
              <w:t xml:space="preserve"> service</w:t>
            </w:r>
            <w:r w:rsidR="004A2128" w:rsidRPr="00662EA5">
              <w:rPr>
                <w:rFonts w:eastAsiaTheme="minorEastAsia" w:hint="eastAsia"/>
              </w:rPr>
              <w:t>s</w:t>
            </w:r>
            <w:r w:rsidR="004A2128" w:rsidRPr="00662EA5">
              <w:t xml:space="preserve"> to support proximity based services in 5GS</w:t>
            </w:r>
            <w:r w:rsidR="004A2128" w:rsidRPr="00662EA5">
              <w:rPr>
                <w:rFonts w:eastAsiaTheme="minorEastAsia" w:hint="eastAsia"/>
              </w:rPr>
              <w:t xml:space="preserve"> Phase 2, e.g. control plane based security procedures for </w:t>
            </w:r>
            <w:r w:rsidR="004A2128" w:rsidRPr="00662EA5" w:rsidDel="001F3309">
              <w:rPr>
                <w:rFonts w:eastAsiaTheme="minorEastAsia" w:hint="eastAsia"/>
              </w:rPr>
              <w:t xml:space="preserve">5G </w:t>
            </w:r>
            <w:r w:rsidR="004A2128" w:rsidRPr="00662EA5" w:rsidDel="001F3309">
              <w:t>ProSe</w:t>
            </w:r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/>
              </w:rPr>
              <w:t xml:space="preserve"> </w:t>
            </w:r>
            <w:r w:rsidR="004A2128" w:rsidRPr="00662EA5">
              <w:rPr>
                <w:rFonts w:eastAsiaTheme="minorEastAsia" w:hint="eastAsia"/>
              </w:rPr>
              <w:t>r</w:t>
            </w:r>
            <w:r w:rsidR="004A2128" w:rsidRPr="00662EA5">
              <w:rPr>
                <w:rFonts w:eastAsiaTheme="minorEastAsia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1C32" w14:textId="0FEF1E52" w:rsidR="004A2128" w:rsidRPr="00662EA5" w:rsidRDefault="004A2128" w:rsidP="00037436">
            <w:pPr>
              <w:spacing w:after="0"/>
            </w:pPr>
            <w:r w:rsidRPr="00B005BA">
              <w:t>TSG CT #10</w:t>
            </w:r>
            <w:r w:rsidRPr="00B005BA">
              <w:rPr>
                <w:rFonts w:eastAsiaTheme="minorEastAsia" w:hint="eastAsia"/>
              </w:rPr>
              <w:t>3</w:t>
            </w:r>
            <w:r w:rsidRPr="00B005BA">
              <w:t xml:space="preserve"> (</w:t>
            </w:r>
            <w:r w:rsidRPr="00B005BA">
              <w:rPr>
                <w:rFonts w:eastAsiaTheme="minorEastAsia" w:hint="eastAsia"/>
              </w:rPr>
              <w:t xml:space="preserve">March </w:t>
            </w:r>
            <w:r w:rsidRPr="00B005BA">
              <w:t>202</w:t>
            </w:r>
            <w:r w:rsidRPr="00B005BA">
              <w:rPr>
                <w:rFonts w:eastAsiaTheme="minorEastAsia" w:hint="eastAsia"/>
              </w:rPr>
              <w:t>4</w:t>
            </w:r>
            <w:r w:rsidRPr="00B005B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8DBF" w14:textId="5136FBB9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40893B5C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0F16CD12" w:rsidR="004A2128" w:rsidRPr="00662EA5" w:rsidRDefault="004A2128" w:rsidP="005C0CDD">
            <w:pPr>
              <w:spacing w:after="0"/>
            </w:pPr>
            <w:r w:rsidRPr="00662EA5">
              <w:t>Update to add support for proximity based services in 5GS</w:t>
            </w:r>
            <w:r w:rsidRPr="00662EA5">
              <w:rPr>
                <w:rFonts w:eastAsiaTheme="minorEastAsia" w:hint="eastAsia"/>
              </w:rPr>
              <w:t xml:space="preserve"> Phase 2, e.g.</w:t>
            </w:r>
            <w:r w:rsidRPr="00662EA5">
              <w:t xml:space="preserve"> configuration for 5G 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/>
              </w:rPr>
              <w:t xml:space="preserve"> </w:t>
            </w:r>
            <w:r w:rsidRPr="00662EA5">
              <w:rPr>
                <w:rFonts w:eastAsiaTheme="minorEastAsia" w:hint="eastAsia"/>
              </w:rPr>
              <w:t>r</w:t>
            </w:r>
            <w:r w:rsidRPr="00662EA5">
              <w:rPr>
                <w:rFonts w:eastAsiaTheme="minorEastAsia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636AF04D" w:rsidR="004A2128" w:rsidRPr="00662EA5" w:rsidRDefault="004A2128" w:rsidP="005C0CDD">
            <w:pPr>
              <w:spacing w:after="0"/>
            </w:pPr>
            <w:r w:rsidRPr="00B005BA">
              <w:t>TSG CT #10</w:t>
            </w:r>
            <w:r w:rsidRPr="00B005BA">
              <w:rPr>
                <w:rFonts w:eastAsiaTheme="minorEastAsia" w:hint="eastAsia"/>
              </w:rPr>
              <w:t>3</w:t>
            </w:r>
            <w:r w:rsidRPr="00B005BA">
              <w:t xml:space="preserve"> (</w:t>
            </w:r>
            <w:r w:rsidRPr="00B005BA">
              <w:rPr>
                <w:rFonts w:eastAsiaTheme="minorEastAsia" w:hint="eastAsia"/>
              </w:rPr>
              <w:t xml:space="preserve">March </w:t>
            </w:r>
            <w:r w:rsidRPr="00B005BA">
              <w:t>202</w:t>
            </w:r>
            <w:r w:rsidRPr="00B005BA">
              <w:rPr>
                <w:rFonts w:eastAsiaTheme="minorEastAsia" w:hint="eastAsia"/>
              </w:rPr>
              <w:t>4</w:t>
            </w:r>
            <w:r w:rsidRPr="00B005B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4A2128" w:rsidRPr="00662EA5" w:rsidRDefault="004A2128" w:rsidP="005C0CDD">
            <w:pPr>
              <w:spacing w:after="0"/>
            </w:pPr>
            <w:r w:rsidRPr="00662EA5">
              <w:t>CT6</w:t>
            </w:r>
          </w:p>
        </w:tc>
      </w:tr>
    </w:tbl>
    <w:p w14:paraId="6EF167BA" w14:textId="77777777" w:rsidR="00C4305E" w:rsidRPr="00662EA5" w:rsidRDefault="00C4305E" w:rsidP="00C4305E"/>
    <w:p w14:paraId="3E253126" w14:textId="77777777" w:rsidR="008A76FD" w:rsidRPr="00662EA5" w:rsidRDefault="00174617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02EA09D5" w14:textId="1CB8A871" w:rsidR="000440B9" w:rsidRPr="00662EA5" w:rsidRDefault="00812C94" w:rsidP="000440B9">
      <w:pPr>
        <w:ind w:right="-99"/>
        <w:rPr>
          <w:i/>
        </w:rPr>
      </w:pPr>
      <w:r w:rsidRPr="00662EA5">
        <w:rPr>
          <w:rFonts w:hint="eastAsia"/>
        </w:rPr>
        <w:t xml:space="preserve">Duan, </w:t>
      </w:r>
      <w:r w:rsidR="00FC62B9" w:rsidRPr="00662EA5">
        <w:rPr>
          <w:rFonts w:hint="eastAsia"/>
        </w:rPr>
        <w:t>Xiaoyan</w:t>
      </w:r>
      <w:r w:rsidR="002E43B4" w:rsidRPr="00662EA5">
        <w:t>, CATT,</w:t>
      </w:r>
      <w:r w:rsidR="00FC62B9" w:rsidRPr="00662EA5">
        <w:rPr>
          <w:rFonts w:hint="eastAsia"/>
        </w:rPr>
        <w:t xml:space="preserve"> </w:t>
      </w:r>
      <w:r w:rsidR="000440B9" w:rsidRPr="00662EA5">
        <w:rPr>
          <w:rFonts w:hint="eastAsia"/>
        </w:rPr>
        <w:t>duanxiaoyan@catt.cn</w:t>
      </w:r>
    </w:p>
    <w:p w14:paraId="52089C6D" w14:textId="77777777" w:rsidR="008A76FD" w:rsidRPr="00662EA5" w:rsidRDefault="00174617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215127FC" w14:textId="0FE8E1D1" w:rsidR="000E4F31" w:rsidRPr="00662EA5" w:rsidRDefault="00F03685" w:rsidP="00F03685">
      <w:pPr>
        <w:spacing w:after="0"/>
        <w:ind w:left="1134"/>
        <w:rPr>
          <w:rFonts w:eastAsiaTheme="minorEastAsia"/>
        </w:rPr>
      </w:pPr>
      <w:r w:rsidRPr="00662EA5">
        <w:t>SA</w:t>
      </w:r>
      <w:r w:rsidR="003D4987" w:rsidRPr="00662EA5">
        <w:t>1 for the requirements aspects,</w:t>
      </w:r>
    </w:p>
    <w:p w14:paraId="29EDBF8C" w14:textId="4C18CEBF" w:rsidR="000E4F31" w:rsidRPr="00662EA5" w:rsidRDefault="00F03685" w:rsidP="00F03685">
      <w:pPr>
        <w:spacing w:after="0"/>
        <w:ind w:left="1134"/>
        <w:rPr>
          <w:rFonts w:eastAsiaTheme="minorEastAsia"/>
        </w:rPr>
      </w:pPr>
      <w:r w:rsidRPr="00662EA5">
        <w:t>SA2</w:t>
      </w:r>
      <w:r w:rsidR="003D4987" w:rsidRPr="00662EA5">
        <w:t xml:space="preserve"> for the architectural aspects,</w:t>
      </w:r>
    </w:p>
    <w:p w14:paraId="37C2B32F" w14:textId="647DE0CA" w:rsidR="00F03685" w:rsidRPr="00662EA5" w:rsidRDefault="00F03685" w:rsidP="0070578C">
      <w:pPr>
        <w:spacing w:after="0"/>
        <w:ind w:left="1134"/>
        <w:rPr>
          <w:rFonts w:eastAsiaTheme="minorEastAsia"/>
        </w:rPr>
      </w:pPr>
      <w:r w:rsidRPr="00662EA5">
        <w:t>SA3 for the security aspects</w:t>
      </w:r>
      <w:r w:rsidR="003D4987" w:rsidRPr="00662EA5">
        <w:rPr>
          <w:rFonts w:eastAsiaTheme="minorEastAsia" w:hint="eastAsia"/>
        </w:rPr>
        <w:t>,</w:t>
      </w:r>
    </w:p>
    <w:p w14:paraId="39C9F032" w14:textId="34F08181" w:rsidR="003D4987" w:rsidRPr="00662EA5" w:rsidRDefault="00846EA0">
      <w:pPr>
        <w:spacing w:after="0"/>
        <w:ind w:left="1134"/>
        <w:rPr>
          <w:rFonts w:eastAsiaTheme="minorEastAsia"/>
        </w:rPr>
      </w:pPr>
      <w:r w:rsidRPr="00662EA5">
        <w:t xml:space="preserve">RAN for </w:t>
      </w:r>
      <w:r w:rsidRPr="00662EA5">
        <w:rPr>
          <w:rFonts w:hint="eastAsia"/>
        </w:rPr>
        <w:t xml:space="preserve">the </w:t>
      </w:r>
      <w:r w:rsidRPr="00662EA5">
        <w:t>RAN related issues</w:t>
      </w:r>
      <w:r w:rsidR="003D4987" w:rsidRPr="00662EA5">
        <w:t>.</w:t>
      </w:r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662EA5" w:rsidRDefault="00E22F6D" w:rsidP="001C5C86">
            <w:pPr>
              <w:pStyle w:val="TAL"/>
            </w:pPr>
            <w:r w:rsidRPr="00662EA5">
              <w:rPr>
                <w:rFonts w:hint="eastAsia"/>
              </w:rPr>
              <w:t>CATT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74A88B8F" w:rsidR="00025316" w:rsidRPr="00662EA5" w:rsidRDefault="00E22F6D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OPPO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05F34F33" w:rsidR="00FA65D5" w:rsidRPr="00662EA5" w:rsidRDefault="003343AF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C</w:t>
            </w:r>
            <w:r w:rsidR="00BE35DA" w:rsidRPr="00662EA5">
              <w:rPr>
                <w:rFonts w:eastAsiaTheme="minorEastAsia" w:hint="eastAsia"/>
              </w:rPr>
              <w:t>hina Mobile</w:t>
            </w:r>
          </w:p>
        </w:tc>
      </w:tr>
      <w:tr w:rsidR="00A93FF8" w:rsidRPr="00662EA5" w14:paraId="16034FB4" w14:textId="77777777" w:rsidTr="00462403">
        <w:trPr>
          <w:jc w:val="center"/>
        </w:trPr>
        <w:tc>
          <w:tcPr>
            <w:tcW w:w="0" w:type="auto"/>
            <w:shd w:val="clear" w:color="auto" w:fill="auto"/>
          </w:tcPr>
          <w:p w14:paraId="6E3C2FD1" w14:textId="77777777" w:rsidR="00A93FF8" w:rsidRPr="00662EA5" w:rsidRDefault="00A93FF8" w:rsidP="00462403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China Telecom</w:t>
            </w:r>
          </w:p>
        </w:tc>
      </w:tr>
      <w:tr w:rsidR="00FA65D5" w:rsidRPr="00662EA5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4796640C" w:rsidR="00FA65D5" w:rsidRPr="00662EA5" w:rsidRDefault="003343AF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China Unicom</w:t>
            </w:r>
          </w:p>
        </w:tc>
      </w:tr>
      <w:tr w:rsidR="00FA65D5" w:rsidRPr="00662EA5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6A1F2334" w:rsidR="00FA65D5" w:rsidRPr="00662EA5" w:rsidRDefault="003343AF" w:rsidP="00A93FF8">
            <w:pPr>
              <w:pStyle w:val="TAL"/>
              <w:rPr>
                <w:rFonts w:eastAsiaTheme="minorEastAsia"/>
              </w:rPr>
            </w:pPr>
            <w:r w:rsidRPr="00662EA5">
              <w:t>LG Electronics</w:t>
            </w:r>
          </w:p>
        </w:tc>
      </w:tr>
      <w:tr w:rsidR="007A7F6F" w:rsidRPr="00662EA5" w14:paraId="650BF838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41CF7A8F" w:rsidR="007A7F6F" w:rsidRPr="00662EA5" w:rsidRDefault="00E22F6D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eastAsiaTheme="minorEastAsia" w:hint="eastAsia"/>
              </w:rPr>
              <w:t>v</w:t>
            </w:r>
            <w:r w:rsidR="006C3A28" w:rsidRPr="00662EA5">
              <w:rPr>
                <w:rFonts w:hint="eastAsia"/>
              </w:rPr>
              <w:t>ivo</w:t>
            </w:r>
          </w:p>
        </w:tc>
      </w:tr>
      <w:tr w:rsidR="007A7F6F" w:rsidRPr="00662EA5" w14:paraId="4FA501EA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6942C6BF" w:rsidR="007A7F6F" w:rsidRPr="00662EA5" w:rsidRDefault="00D973FB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Tencent</w:t>
            </w:r>
          </w:p>
        </w:tc>
      </w:tr>
      <w:tr w:rsidR="007A7F6F" w:rsidRPr="00662EA5" w14:paraId="33B2C973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02868A1" w:rsidR="007A7F6F" w:rsidRPr="00662EA5" w:rsidRDefault="00F01E0B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MediaTek Inc.</w:t>
            </w:r>
          </w:p>
        </w:tc>
      </w:tr>
      <w:tr w:rsidR="007A7F6F" w:rsidRPr="00662EA5" w14:paraId="7900708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EB42626" w:rsidR="007A7F6F" w:rsidRPr="00662EA5" w:rsidRDefault="00B81B2A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ZTE</w:t>
            </w:r>
          </w:p>
        </w:tc>
      </w:tr>
      <w:tr w:rsidR="007A7F6F" w:rsidRPr="00662EA5" w14:paraId="68E77192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4C0B0B0F" w:rsidR="007A7F6F" w:rsidRPr="00662EA5" w:rsidRDefault="008B17C7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Xiaomi</w:t>
            </w:r>
          </w:p>
        </w:tc>
      </w:tr>
      <w:tr w:rsidR="007A7F6F" w:rsidRPr="00662EA5" w14:paraId="69FBA96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5A12D93F" w:rsidR="007A7F6F" w:rsidRPr="00662EA5" w:rsidRDefault="00717277" w:rsidP="00A93FF8">
            <w:pPr>
              <w:pStyle w:val="TAL"/>
            </w:pPr>
            <w:r w:rsidRPr="00662EA5">
              <w:rPr>
                <w:rFonts w:hint="eastAsia"/>
              </w:rPr>
              <w:t>Apple</w:t>
            </w:r>
          </w:p>
        </w:tc>
      </w:tr>
      <w:tr w:rsidR="002334FA" w:rsidRPr="00662EA5" w14:paraId="3C8EBEB0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0DFE48B9" w:rsidR="002334FA" w:rsidRPr="00662EA5" w:rsidRDefault="002334FA" w:rsidP="00A93FF8">
            <w:pPr>
              <w:pStyle w:val="TAL"/>
            </w:pPr>
            <w:r w:rsidRPr="00662EA5">
              <w:rPr>
                <w:rFonts w:hint="eastAsia"/>
              </w:rPr>
              <w:t>Samsung</w:t>
            </w:r>
          </w:p>
        </w:tc>
      </w:tr>
      <w:tr w:rsidR="002334FA" w:rsidRPr="00662EA5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05865883" w:rsidR="002334FA" w:rsidRPr="00662EA5" w:rsidRDefault="0078396E" w:rsidP="00A93FF8">
            <w:pPr>
              <w:pStyle w:val="TAL"/>
            </w:pPr>
            <w:r w:rsidRPr="00662EA5">
              <w:rPr>
                <w:rFonts w:hint="eastAsia"/>
              </w:rPr>
              <w:t>InterDigital</w:t>
            </w:r>
          </w:p>
        </w:tc>
      </w:tr>
      <w:tr w:rsidR="00A62813" w:rsidRPr="00662EA5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075B309B" w:rsidR="00A62813" w:rsidRPr="00662EA5" w:rsidRDefault="00A62813" w:rsidP="00A93FF8">
            <w:pPr>
              <w:pStyle w:val="TAL"/>
            </w:pPr>
            <w:r w:rsidRPr="00662EA5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662EA5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612C9BA0" w:rsidR="00A62813" w:rsidRPr="00662EA5" w:rsidRDefault="00A62813" w:rsidP="00A93FF8">
            <w:pPr>
              <w:pStyle w:val="TAL"/>
            </w:pPr>
            <w:r w:rsidRPr="00662EA5">
              <w:rPr>
                <w:rFonts w:hint="eastAsia"/>
                <w:lang w:eastAsia="en-US"/>
              </w:rPr>
              <w:t>HiSilicon</w:t>
            </w:r>
          </w:p>
        </w:tc>
      </w:tr>
      <w:tr w:rsidR="00A62813" w:rsidRPr="00662EA5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C9A5499" w:rsidR="00A62813" w:rsidRPr="00662EA5" w:rsidRDefault="00E01374" w:rsidP="003A3EF9">
            <w:pPr>
              <w:pStyle w:val="TAL"/>
              <w:rPr>
                <w:rFonts w:eastAsiaTheme="minorEastAsia"/>
              </w:rPr>
            </w:pPr>
            <w:r w:rsidRPr="00662EA5">
              <w:t>ASUSTeK</w:t>
            </w:r>
          </w:p>
        </w:tc>
      </w:tr>
      <w:tr w:rsidR="00E01374" w:rsidRPr="00662EA5" w14:paraId="06D622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99A185" w14:textId="02A5CA11" w:rsidR="00E01374" w:rsidRPr="00662EA5" w:rsidRDefault="00B60110" w:rsidP="001C5C86">
            <w:pPr>
              <w:pStyle w:val="TAL"/>
            </w:pPr>
            <w:r w:rsidRPr="00662EA5">
              <w:rPr>
                <w:rFonts w:eastAsiaTheme="minorEastAsia" w:hint="eastAsia"/>
              </w:rPr>
              <w:t>Lenovo</w:t>
            </w:r>
          </w:p>
        </w:tc>
      </w:tr>
      <w:tr w:rsidR="001F2F45" w:rsidRPr="002D76DA" w14:paraId="432330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9B0532" w14:textId="3808501A" w:rsidR="001F2F45" w:rsidRDefault="001F2F45" w:rsidP="001C5C86">
            <w:pPr>
              <w:pStyle w:val="TAL"/>
              <w:rPr>
                <w:rFonts w:eastAsiaTheme="minorEastAsia"/>
              </w:rPr>
            </w:pPr>
            <w:r w:rsidRPr="00662EA5">
              <w:rPr>
                <w:rFonts w:eastAsiaTheme="minorEastAsia" w:hint="eastAsia"/>
              </w:rPr>
              <w:t>Intel</w:t>
            </w:r>
          </w:p>
        </w:tc>
      </w:tr>
      <w:tr w:rsidR="0025163E" w:rsidRPr="002D76DA" w14:paraId="2A007D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96246E" w14:textId="513070C3" w:rsidR="0025163E" w:rsidRPr="00662EA5" w:rsidRDefault="0025163E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Qualcomm</w:t>
            </w:r>
          </w:p>
        </w:tc>
      </w:tr>
      <w:tr w:rsidR="0025163E" w:rsidRPr="002D76DA" w14:paraId="07EC691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4659B6" w14:textId="1389811D" w:rsidR="0025163E" w:rsidRDefault="0025163E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Ericsson</w:t>
            </w:r>
          </w:p>
        </w:tc>
      </w:tr>
    </w:tbl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DF15FB" w14:textId="77777777" w:rsidR="00D42A89" w:rsidRDefault="00D42A89">
      <w:r>
        <w:separator/>
      </w:r>
    </w:p>
  </w:endnote>
  <w:endnote w:type="continuationSeparator" w:id="0">
    <w:p w14:paraId="3086EF8B" w14:textId="77777777" w:rsidR="00D42A89" w:rsidRDefault="00D42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649F0A" w14:textId="77777777" w:rsidR="00D42A89" w:rsidRDefault="00D42A89">
      <w:r>
        <w:separator/>
      </w:r>
    </w:p>
  </w:footnote>
  <w:footnote w:type="continuationSeparator" w:id="0">
    <w:p w14:paraId="79D61A57" w14:textId="77777777" w:rsidR="00D42A89" w:rsidRDefault="00D42A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522DA"/>
    <w:rsid w:val="00052BF8"/>
    <w:rsid w:val="00056E95"/>
    <w:rsid w:val="00057116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7231"/>
    <w:rsid w:val="00087D37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5EA6"/>
    <w:rsid w:val="000F79AD"/>
    <w:rsid w:val="001001BD"/>
    <w:rsid w:val="00102222"/>
    <w:rsid w:val="00102563"/>
    <w:rsid w:val="00111900"/>
    <w:rsid w:val="00113597"/>
    <w:rsid w:val="00120541"/>
    <w:rsid w:val="00120B38"/>
    <w:rsid w:val="001211F3"/>
    <w:rsid w:val="00121501"/>
    <w:rsid w:val="0012483A"/>
    <w:rsid w:val="001268DA"/>
    <w:rsid w:val="00127B5D"/>
    <w:rsid w:val="00127D6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7298"/>
    <w:rsid w:val="00151042"/>
    <w:rsid w:val="00152199"/>
    <w:rsid w:val="001541EF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947C7"/>
    <w:rsid w:val="001A147B"/>
    <w:rsid w:val="001A1E1E"/>
    <w:rsid w:val="001A4192"/>
    <w:rsid w:val="001A4F7C"/>
    <w:rsid w:val="001A559B"/>
    <w:rsid w:val="001A77C2"/>
    <w:rsid w:val="001B0682"/>
    <w:rsid w:val="001B1402"/>
    <w:rsid w:val="001B282D"/>
    <w:rsid w:val="001B4D14"/>
    <w:rsid w:val="001B6A88"/>
    <w:rsid w:val="001C1844"/>
    <w:rsid w:val="001C2CDC"/>
    <w:rsid w:val="001C3E57"/>
    <w:rsid w:val="001C5C86"/>
    <w:rsid w:val="001C718D"/>
    <w:rsid w:val="001C7A16"/>
    <w:rsid w:val="001D0387"/>
    <w:rsid w:val="001D0ACB"/>
    <w:rsid w:val="001D0E49"/>
    <w:rsid w:val="001D174B"/>
    <w:rsid w:val="001D289A"/>
    <w:rsid w:val="001D3178"/>
    <w:rsid w:val="001D32DE"/>
    <w:rsid w:val="001D33EE"/>
    <w:rsid w:val="001D51CB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C60"/>
    <w:rsid w:val="001F56A9"/>
    <w:rsid w:val="001F7EB4"/>
    <w:rsid w:val="002000C2"/>
    <w:rsid w:val="002019D6"/>
    <w:rsid w:val="0020307E"/>
    <w:rsid w:val="002047D9"/>
    <w:rsid w:val="00205F25"/>
    <w:rsid w:val="00206DC4"/>
    <w:rsid w:val="00211525"/>
    <w:rsid w:val="00215987"/>
    <w:rsid w:val="00221B1E"/>
    <w:rsid w:val="00226990"/>
    <w:rsid w:val="00227F1D"/>
    <w:rsid w:val="00230D6C"/>
    <w:rsid w:val="0023137D"/>
    <w:rsid w:val="002331FE"/>
    <w:rsid w:val="0023326C"/>
    <w:rsid w:val="002334FA"/>
    <w:rsid w:val="00240DCD"/>
    <w:rsid w:val="002433F6"/>
    <w:rsid w:val="002449FB"/>
    <w:rsid w:val="0024786B"/>
    <w:rsid w:val="00250A6D"/>
    <w:rsid w:val="0025163E"/>
    <w:rsid w:val="00251D80"/>
    <w:rsid w:val="00254FB5"/>
    <w:rsid w:val="0025607D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5802"/>
    <w:rsid w:val="00275F62"/>
    <w:rsid w:val="00276403"/>
    <w:rsid w:val="00276CA3"/>
    <w:rsid w:val="00277DBD"/>
    <w:rsid w:val="00280FBD"/>
    <w:rsid w:val="00283AFD"/>
    <w:rsid w:val="00285C20"/>
    <w:rsid w:val="0028667A"/>
    <w:rsid w:val="0028668F"/>
    <w:rsid w:val="00295369"/>
    <w:rsid w:val="002A5257"/>
    <w:rsid w:val="002B25F7"/>
    <w:rsid w:val="002B2F2C"/>
    <w:rsid w:val="002B641B"/>
    <w:rsid w:val="002C1C50"/>
    <w:rsid w:val="002C5E29"/>
    <w:rsid w:val="002C6C3C"/>
    <w:rsid w:val="002D0BC2"/>
    <w:rsid w:val="002D2D87"/>
    <w:rsid w:val="002D2F02"/>
    <w:rsid w:val="002D2F67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893"/>
    <w:rsid w:val="00303E1F"/>
    <w:rsid w:val="003042ED"/>
    <w:rsid w:val="003043FD"/>
    <w:rsid w:val="00305B28"/>
    <w:rsid w:val="00307587"/>
    <w:rsid w:val="00313119"/>
    <w:rsid w:val="003205AD"/>
    <w:rsid w:val="003251F4"/>
    <w:rsid w:val="00325E25"/>
    <w:rsid w:val="0032682A"/>
    <w:rsid w:val="00327BE8"/>
    <w:rsid w:val="0033027D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B74"/>
    <w:rsid w:val="0035287A"/>
    <w:rsid w:val="00354FF6"/>
    <w:rsid w:val="003550A9"/>
    <w:rsid w:val="00355CB6"/>
    <w:rsid w:val="00362260"/>
    <w:rsid w:val="00362316"/>
    <w:rsid w:val="00366257"/>
    <w:rsid w:val="003665AE"/>
    <w:rsid w:val="0036700E"/>
    <w:rsid w:val="00370205"/>
    <w:rsid w:val="00370D70"/>
    <w:rsid w:val="003716C5"/>
    <w:rsid w:val="00371DC0"/>
    <w:rsid w:val="00372399"/>
    <w:rsid w:val="003724AF"/>
    <w:rsid w:val="0037306E"/>
    <w:rsid w:val="003762D1"/>
    <w:rsid w:val="0038084D"/>
    <w:rsid w:val="0038122F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7D17"/>
    <w:rsid w:val="003C0F14"/>
    <w:rsid w:val="003C2DA6"/>
    <w:rsid w:val="003C6DA6"/>
    <w:rsid w:val="003D1E2F"/>
    <w:rsid w:val="003D2781"/>
    <w:rsid w:val="003D2B95"/>
    <w:rsid w:val="003D4987"/>
    <w:rsid w:val="003D62A9"/>
    <w:rsid w:val="003E14C7"/>
    <w:rsid w:val="003E436F"/>
    <w:rsid w:val="003E4929"/>
    <w:rsid w:val="003E6F9B"/>
    <w:rsid w:val="003E78F7"/>
    <w:rsid w:val="003F04C7"/>
    <w:rsid w:val="003F1369"/>
    <w:rsid w:val="003F1A53"/>
    <w:rsid w:val="003F268E"/>
    <w:rsid w:val="003F6259"/>
    <w:rsid w:val="003F66DD"/>
    <w:rsid w:val="003F7142"/>
    <w:rsid w:val="003F7B3D"/>
    <w:rsid w:val="00405D78"/>
    <w:rsid w:val="00411698"/>
    <w:rsid w:val="004132A2"/>
    <w:rsid w:val="00414164"/>
    <w:rsid w:val="0041679B"/>
    <w:rsid w:val="004176BB"/>
    <w:rsid w:val="0041789B"/>
    <w:rsid w:val="00422DFA"/>
    <w:rsid w:val="00424FFD"/>
    <w:rsid w:val="004260A5"/>
    <w:rsid w:val="00426505"/>
    <w:rsid w:val="00426FDA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7895"/>
    <w:rsid w:val="00453842"/>
    <w:rsid w:val="00454609"/>
    <w:rsid w:val="00455DE4"/>
    <w:rsid w:val="00457FCE"/>
    <w:rsid w:val="004635BD"/>
    <w:rsid w:val="00464509"/>
    <w:rsid w:val="004662F6"/>
    <w:rsid w:val="004669DE"/>
    <w:rsid w:val="00472EF5"/>
    <w:rsid w:val="00481C99"/>
    <w:rsid w:val="0048267C"/>
    <w:rsid w:val="00485C6C"/>
    <w:rsid w:val="004876B9"/>
    <w:rsid w:val="00492CC7"/>
    <w:rsid w:val="00493A79"/>
    <w:rsid w:val="00495840"/>
    <w:rsid w:val="00495A8E"/>
    <w:rsid w:val="004A00E7"/>
    <w:rsid w:val="004A197D"/>
    <w:rsid w:val="004A2128"/>
    <w:rsid w:val="004A40BE"/>
    <w:rsid w:val="004A6828"/>
    <w:rsid w:val="004A699A"/>
    <w:rsid w:val="004A6A60"/>
    <w:rsid w:val="004A7497"/>
    <w:rsid w:val="004B0902"/>
    <w:rsid w:val="004B108E"/>
    <w:rsid w:val="004B201C"/>
    <w:rsid w:val="004B365C"/>
    <w:rsid w:val="004B5052"/>
    <w:rsid w:val="004B5AC0"/>
    <w:rsid w:val="004B6F06"/>
    <w:rsid w:val="004B7022"/>
    <w:rsid w:val="004B7DC9"/>
    <w:rsid w:val="004C4733"/>
    <w:rsid w:val="004C634D"/>
    <w:rsid w:val="004C69D8"/>
    <w:rsid w:val="004C6A4A"/>
    <w:rsid w:val="004D1BE1"/>
    <w:rsid w:val="004D23E7"/>
    <w:rsid w:val="004D24B9"/>
    <w:rsid w:val="004D3548"/>
    <w:rsid w:val="004D509D"/>
    <w:rsid w:val="004D7715"/>
    <w:rsid w:val="004D7D2D"/>
    <w:rsid w:val="004E1DFA"/>
    <w:rsid w:val="004E2200"/>
    <w:rsid w:val="004E25A3"/>
    <w:rsid w:val="004E2CE2"/>
    <w:rsid w:val="004E5172"/>
    <w:rsid w:val="004E6F8A"/>
    <w:rsid w:val="004F0023"/>
    <w:rsid w:val="004F4941"/>
    <w:rsid w:val="004F7BE7"/>
    <w:rsid w:val="00502CD2"/>
    <w:rsid w:val="005033AF"/>
    <w:rsid w:val="005035AF"/>
    <w:rsid w:val="00504E33"/>
    <w:rsid w:val="00505C36"/>
    <w:rsid w:val="00511382"/>
    <w:rsid w:val="005153DB"/>
    <w:rsid w:val="00520253"/>
    <w:rsid w:val="00521A33"/>
    <w:rsid w:val="00524C6C"/>
    <w:rsid w:val="00533E21"/>
    <w:rsid w:val="0053444C"/>
    <w:rsid w:val="005369CB"/>
    <w:rsid w:val="005379F6"/>
    <w:rsid w:val="00537DF1"/>
    <w:rsid w:val="00541CCC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71979"/>
    <w:rsid w:val="00571CD2"/>
    <w:rsid w:val="00571E3F"/>
    <w:rsid w:val="0057250E"/>
    <w:rsid w:val="00572AA1"/>
    <w:rsid w:val="00573739"/>
    <w:rsid w:val="00574059"/>
    <w:rsid w:val="00582D8D"/>
    <w:rsid w:val="00586951"/>
    <w:rsid w:val="00586D50"/>
    <w:rsid w:val="00590087"/>
    <w:rsid w:val="00590A54"/>
    <w:rsid w:val="00590F3C"/>
    <w:rsid w:val="00591493"/>
    <w:rsid w:val="005A005B"/>
    <w:rsid w:val="005A032D"/>
    <w:rsid w:val="005B1A0C"/>
    <w:rsid w:val="005B40F7"/>
    <w:rsid w:val="005B7629"/>
    <w:rsid w:val="005C03C2"/>
    <w:rsid w:val="005C0C0D"/>
    <w:rsid w:val="005C0CDD"/>
    <w:rsid w:val="005C2496"/>
    <w:rsid w:val="005C29F7"/>
    <w:rsid w:val="005C42F1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E7AE9"/>
    <w:rsid w:val="005F113A"/>
    <w:rsid w:val="005F14AB"/>
    <w:rsid w:val="005F5449"/>
    <w:rsid w:val="005F7C49"/>
    <w:rsid w:val="005F7E68"/>
    <w:rsid w:val="006043B0"/>
    <w:rsid w:val="00605760"/>
    <w:rsid w:val="0060733C"/>
    <w:rsid w:val="00611EC4"/>
    <w:rsid w:val="00612542"/>
    <w:rsid w:val="00612D55"/>
    <w:rsid w:val="006146D2"/>
    <w:rsid w:val="00615F18"/>
    <w:rsid w:val="00620B3F"/>
    <w:rsid w:val="006221CA"/>
    <w:rsid w:val="006239E7"/>
    <w:rsid w:val="00623DA3"/>
    <w:rsid w:val="006254C4"/>
    <w:rsid w:val="006262BE"/>
    <w:rsid w:val="00627305"/>
    <w:rsid w:val="006312C1"/>
    <w:rsid w:val="006323BE"/>
    <w:rsid w:val="0063286B"/>
    <w:rsid w:val="006333E0"/>
    <w:rsid w:val="00633B5B"/>
    <w:rsid w:val="006418C6"/>
    <w:rsid w:val="00641ED8"/>
    <w:rsid w:val="00641FB5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4723"/>
    <w:rsid w:val="00686AD2"/>
    <w:rsid w:val="00691333"/>
    <w:rsid w:val="00691A1D"/>
    <w:rsid w:val="006A0EF8"/>
    <w:rsid w:val="006A45BA"/>
    <w:rsid w:val="006A49BE"/>
    <w:rsid w:val="006A6060"/>
    <w:rsid w:val="006A7EE2"/>
    <w:rsid w:val="006B0211"/>
    <w:rsid w:val="006B0B0D"/>
    <w:rsid w:val="006B1A47"/>
    <w:rsid w:val="006B24D0"/>
    <w:rsid w:val="006B4280"/>
    <w:rsid w:val="006B4B1C"/>
    <w:rsid w:val="006C01C7"/>
    <w:rsid w:val="006C3A28"/>
    <w:rsid w:val="006C4326"/>
    <w:rsid w:val="006C4991"/>
    <w:rsid w:val="006D0BA4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E25"/>
    <w:rsid w:val="0070578C"/>
    <w:rsid w:val="00706A1A"/>
    <w:rsid w:val="00707673"/>
    <w:rsid w:val="00707DB0"/>
    <w:rsid w:val="00710195"/>
    <w:rsid w:val="00710B23"/>
    <w:rsid w:val="00711700"/>
    <w:rsid w:val="00711BA7"/>
    <w:rsid w:val="00713EA9"/>
    <w:rsid w:val="0071468F"/>
    <w:rsid w:val="007147A5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6405"/>
    <w:rsid w:val="00737E32"/>
    <w:rsid w:val="007458F0"/>
    <w:rsid w:val="00746F46"/>
    <w:rsid w:val="00747EA5"/>
    <w:rsid w:val="0075252A"/>
    <w:rsid w:val="00753ADC"/>
    <w:rsid w:val="00754E68"/>
    <w:rsid w:val="00761DFE"/>
    <w:rsid w:val="00762BB4"/>
    <w:rsid w:val="00763120"/>
    <w:rsid w:val="007633A1"/>
    <w:rsid w:val="00764B84"/>
    <w:rsid w:val="00765028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5C29"/>
    <w:rsid w:val="00787733"/>
    <w:rsid w:val="00790BCC"/>
    <w:rsid w:val="007929DD"/>
    <w:rsid w:val="00795831"/>
    <w:rsid w:val="00795A77"/>
    <w:rsid w:val="00795B5C"/>
    <w:rsid w:val="00795CEE"/>
    <w:rsid w:val="00796F94"/>
    <w:rsid w:val="007974F5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6176"/>
    <w:rsid w:val="007C279C"/>
    <w:rsid w:val="007C3AA0"/>
    <w:rsid w:val="007C7E14"/>
    <w:rsid w:val="007D03D2"/>
    <w:rsid w:val="007D1AB2"/>
    <w:rsid w:val="007D36CF"/>
    <w:rsid w:val="007D4D0F"/>
    <w:rsid w:val="007D55C3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4A60"/>
    <w:rsid w:val="008357F9"/>
    <w:rsid w:val="00836373"/>
    <w:rsid w:val="0083745A"/>
    <w:rsid w:val="0084191F"/>
    <w:rsid w:val="0084441F"/>
    <w:rsid w:val="00844F87"/>
    <w:rsid w:val="00846EA0"/>
    <w:rsid w:val="008518D6"/>
    <w:rsid w:val="008544E2"/>
    <w:rsid w:val="0085671E"/>
    <w:rsid w:val="00857BA5"/>
    <w:rsid w:val="00860108"/>
    <w:rsid w:val="00863971"/>
    <w:rsid w:val="00863E89"/>
    <w:rsid w:val="00864491"/>
    <w:rsid w:val="00872B3B"/>
    <w:rsid w:val="00875A01"/>
    <w:rsid w:val="00877328"/>
    <w:rsid w:val="0087756F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D2747"/>
    <w:rsid w:val="008D658B"/>
    <w:rsid w:val="008D720C"/>
    <w:rsid w:val="008E0504"/>
    <w:rsid w:val="008E3A29"/>
    <w:rsid w:val="008E544E"/>
    <w:rsid w:val="008E68FD"/>
    <w:rsid w:val="008E7332"/>
    <w:rsid w:val="008F343B"/>
    <w:rsid w:val="008F7C2B"/>
    <w:rsid w:val="00903A8E"/>
    <w:rsid w:val="00905BD9"/>
    <w:rsid w:val="00915966"/>
    <w:rsid w:val="00917D19"/>
    <w:rsid w:val="009225C6"/>
    <w:rsid w:val="00922FCB"/>
    <w:rsid w:val="00923BAD"/>
    <w:rsid w:val="009258AA"/>
    <w:rsid w:val="00926EF8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506DD"/>
    <w:rsid w:val="00954120"/>
    <w:rsid w:val="00954329"/>
    <w:rsid w:val="00954F25"/>
    <w:rsid w:val="00960346"/>
    <w:rsid w:val="009604E9"/>
    <w:rsid w:val="00960793"/>
    <w:rsid w:val="00963097"/>
    <w:rsid w:val="00963433"/>
    <w:rsid w:val="00963692"/>
    <w:rsid w:val="00967672"/>
    <w:rsid w:val="009676D5"/>
    <w:rsid w:val="00967838"/>
    <w:rsid w:val="00970ED3"/>
    <w:rsid w:val="009719AD"/>
    <w:rsid w:val="0098095E"/>
    <w:rsid w:val="00981270"/>
    <w:rsid w:val="00982CD6"/>
    <w:rsid w:val="0098322A"/>
    <w:rsid w:val="00983B45"/>
    <w:rsid w:val="00985B73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60A3"/>
    <w:rsid w:val="009C286C"/>
    <w:rsid w:val="009C2977"/>
    <w:rsid w:val="009C2DCC"/>
    <w:rsid w:val="009C5B07"/>
    <w:rsid w:val="009C606F"/>
    <w:rsid w:val="009C7C99"/>
    <w:rsid w:val="009C7E87"/>
    <w:rsid w:val="009D0CB6"/>
    <w:rsid w:val="009D1D69"/>
    <w:rsid w:val="009D5C19"/>
    <w:rsid w:val="009D5DCA"/>
    <w:rsid w:val="009E0858"/>
    <w:rsid w:val="009E2CB8"/>
    <w:rsid w:val="009E6C21"/>
    <w:rsid w:val="009F181C"/>
    <w:rsid w:val="009F1A83"/>
    <w:rsid w:val="009F6E89"/>
    <w:rsid w:val="009F766E"/>
    <w:rsid w:val="009F7959"/>
    <w:rsid w:val="00A00177"/>
    <w:rsid w:val="00A01CFF"/>
    <w:rsid w:val="00A10539"/>
    <w:rsid w:val="00A11D81"/>
    <w:rsid w:val="00A12289"/>
    <w:rsid w:val="00A1408B"/>
    <w:rsid w:val="00A15763"/>
    <w:rsid w:val="00A226C6"/>
    <w:rsid w:val="00A22DC3"/>
    <w:rsid w:val="00A243E7"/>
    <w:rsid w:val="00A25B78"/>
    <w:rsid w:val="00A27912"/>
    <w:rsid w:val="00A338A3"/>
    <w:rsid w:val="00A339CF"/>
    <w:rsid w:val="00A35110"/>
    <w:rsid w:val="00A356EE"/>
    <w:rsid w:val="00A36378"/>
    <w:rsid w:val="00A37069"/>
    <w:rsid w:val="00A37FB7"/>
    <w:rsid w:val="00A40015"/>
    <w:rsid w:val="00A41109"/>
    <w:rsid w:val="00A4352C"/>
    <w:rsid w:val="00A445BC"/>
    <w:rsid w:val="00A44B66"/>
    <w:rsid w:val="00A45E42"/>
    <w:rsid w:val="00A47445"/>
    <w:rsid w:val="00A47927"/>
    <w:rsid w:val="00A51052"/>
    <w:rsid w:val="00A56506"/>
    <w:rsid w:val="00A610B7"/>
    <w:rsid w:val="00A6234B"/>
    <w:rsid w:val="00A62813"/>
    <w:rsid w:val="00A6656B"/>
    <w:rsid w:val="00A67B4B"/>
    <w:rsid w:val="00A70E1E"/>
    <w:rsid w:val="00A73257"/>
    <w:rsid w:val="00A763C0"/>
    <w:rsid w:val="00A77F0C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B1A21"/>
    <w:rsid w:val="00AB1DE4"/>
    <w:rsid w:val="00AB27F1"/>
    <w:rsid w:val="00AB58BF"/>
    <w:rsid w:val="00AB6D45"/>
    <w:rsid w:val="00AB6DCB"/>
    <w:rsid w:val="00AD040B"/>
    <w:rsid w:val="00AD0751"/>
    <w:rsid w:val="00AD092D"/>
    <w:rsid w:val="00AD301A"/>
    <w:rsid w:val="00AD4086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F0C13"/>
    <w:rsid w:val="00AF741A"/>
    <w:rsid w:val="00B03AF5"/>
    <w:rsid w:val="00B03C01"/>
    <w:rsid w:val="00B05677"/>
    <w:rsid w:val="00B07333"/>
    <w:rsid w:val="00B078D6"/>
    <w:rsid w:val="00B10AD9"/>
    <w:rsid w:val="00B10EC3"/>
    <w:rsid w:val="00B1248D"/>
    <w:rsid w:val="00B14709"/>
    <w:rsid w:val="00B1497B"/>
    <w:rsid w:val="00B164CD"/>
    <w:rsid w:val="00B22BE7"/>
    <w:rsid w:val="00B22DB1"/>
    <w:rsid w:val="00B2743D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B38"/>
    <w:rsid w:val="00B81B2A"/>
    <w:rsid w:val="00B8483E"/>
    <w:rsid w:val="00B84D32"/>
    <w:rsid w:val="00B86768"/>
    <w:rsid w:val="00B86D45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A53"/>
    <w:rsid w:val="00BA3C54"/>
    <w:rsid w:val="00BA4095"/>
    <w:rsid w:val="00BA5194"/>
    <w:rsid w:val="00BA5B43"/>
    <w:rsid w:val="00BB19C3"/>
    <w:rsid w:val="00BB3247"/>
    <w:rsid w:val="00BB4381"/>
    <w:rsid w:val="00BB5EBF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35DA"/>
    <w:rsid w:val="00BE43C5"/>
    <w:rsid w:val="00BE5D62"/>
    <w:rsid w:val="00BE7DF8"/>
    <w:rsid w:val="00BF36CF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20351"/>
    <w:rsid w:val="00C21E0F"/>
    <w:rsid w:val="00C2284A"/>
    <w:rsid w:val="00C23582"/>
    <w:rsid w:val="00C270BD"/>
    <w:rsid w:val="00C2724D"/>
    <w:rsid w:val="00C27CA9"/>
    <w:rsid w:val="00C317E7"/>
    <w:rsid w:val="00C3583C"/>
    <w:rsid w:val="00C3799C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74D7"/>
    <w:rsid w:val="00C57C50"/>
    <w:rsid w:val="00C6269A"/>
    <w:rsid w:val="00C64065"/>
    <w:rsid w:val="00C66E2B"/>
    <w:rsid w:val="00C715CA"/>
    <w:rsid w:val="00C73EA1"/>
    <w:rsid w:val="00C7495D"/>
    <w:rsid w:val="00C77CE9"/>
    <w:rsid w:val="00C84316"/>
    <w:rsid w:val="00C853DE"/>
    <w:rsid w:val="00C873BF"/>
    <w:rsid w:val="00C92A8A"/>
    <w:rsid w:val="00C9339B"/>
    <w:rsid w:val="00CA0968"/>
    <w:rsid w:val="00CA168E"/>
    <w:rsid w:val="00CA4579"/>
    <w:rsid w:val="00CA4765"/>
    <w:rsid w:val="00CA47BE"/>
    <w:rsid w:val="00CB0647"/>
    <w:rsid w:val="00CB1F28"/>
    <w:rsid w:val="00CB2ECC"/>
    <w:rsid w:val="00CB37B2"/>
    <w:rsid w:val="00CB4236"/>
    <w:rsid w:val="00CB5483"/>
    <w:rsid w:val="00CB6376"/>
    <w:rsid w:val="00CB6C70"/>
    <w:rsid w:val="00CC37E7"/>
    <w:rsid w:val="00CC4BB1"/>
    <w:rsid w:val="00CC5A72"/>
    <w:rsid w:val="00CC72A4"/>
    <w:rsid w:val="00CD11AE"/>
    <w:rsid w:val="00CD3153"/>
    <w:rsid w:val="00CE0355"/>
    <w:rsid w:val="00CE38BF"/>
    <w:rsid w:val="00CE4F39"/>
    <w:rsid w:val="00CE7A1A"/>
    <w:rsid w:val="00CF0250"/>
    <w:rsid w:val="00CF1AB2"/>
    <w:rsid w:val="00CF5686"/>
    <w:rsid w:val="00CF58EB"/>
    <w:rsid w:val="00CF6810"/>
    <w:rsid w:val="00D01F37"/>
    <w:rsid w:val="00D02130"/>
    <w:rsid w:val="00D043DB"/>
    <w:rsid w:val="00D06117"/>
    <w:rsid w:val="00D07720"/>
    <w:rsid w:val="00D10061"/>
    <w:rsid w:val="00D1221C"/>
    <w:rsid w:val="00D1361B"/>
    <w:rsid w:val="00D16395"/>
    <w:rsid w:val="00D20298"/>
    <w:rsid w:val="00D2303B"/>
    <w:rsid w:val="00D24B87"/>
    <w:rsid w:val="00D278CD"/>
    <w:rsid w:val="00D27CC3"/>
    <w:rsid w:val="00D31A65"/>
    <w:rsid w:val="00D31CC8"/>
    <w:rsid w:val="00D32678"/>
    <w:rsid w:val="00D34921"/>
    <w:rsid w:val="00D37B3A"/>
    <w:rsid w:val="00D4095B"/>
    <w:rsid w:val="00D42A89"/>
    <w:rsid w:val="00D4373E"/>
    <w:rsid w:val="00D4480F"/>
    <w:rsid w:val="00D44E52"/>
    <w:rsid w:val="00D50A93"/>
    <w:rsid w:val="00D521C1"/>
    <w:rsid w:val="00D5477A"/>
    <w:rsid w:val="00D56CD0"/>
    <w:rsid w:val="00D57F79"/>
    <w:rsid w:val="00D60764"/>
    <w:rsid w:val="00D635D0"/>
    <w:rsid w:val="00D668D5"/>
    <w:rsid w:val="00D71F40"/>
    <w:rsid w:val="00D730D6"/>
    <w:rsid w:val="00D74BFF"/>
    <w:rsid w:val="00D768E2"/>
    <w:rsid w:val="00D77416"/>
    <w:rsid w:val="00D77B9E"/>
    <w:rsid w:val="00D80FC6"/>
    <w:rsid w:val="00D817F0"/>
    <w:rsid w:val="00D839C2"/>
    <w:rsid w:val="00D87FDB"/>
    <w:rsid w:val="00D927B6"/>
    <w:rsid w:val="00D94917"/>
    <w:rsid w:val="00D973FB"/>
    <w:rsid w:val="00DA4125"/>
    <w:rsid w:val="00DA43CD"/>
    <w:rsid w:val="00DA4927"/>
    <w:rsid w:val="00DA57EF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7B7D"/>
    <w:rsid w:val="00DD017C"/>
    <w:rsid w:val="00DD01E8"/>
    <w:rsid w:val="00DD1725"/>
    <w:rsid w:val="00DD1A05"/>
    <w:rsid w:val="00DD361E"/>
    <w:rsid w:val="00DD397A"/>
    <w:rsid w:val="00DD4E9B"/>
    <w:rsid w:val="00DD58B7"/>
    <w:rsid w:val="00DD6549"/>
    <w:rsid w:val="00DD6699"/>
    <w:rsid w:val="00DD7A1D"/>
    <w:rsid w:val="00DF0634"/>
    <w:rsid w:val="00DF7B69"/>
    <w:rsid w:val="00E007C5"/>
    <w:rsid w:val="00E00DBF"/>
    <w:rsid w:val="00E01374"/>
    <w:rsid w:val="00E0213F"/>
    <w:rsid w:val="00E0335A"/>
    <w:rsid w:val="00E033E0"/>
    <w:rsid w:val="00E042EB"/>
    <w:rsid w:val="00E05571"/>
    <w:rsid w:val="00E06B3C"/>
    <w:rsid w:val="00E1026B"/>
    <w:rsid w:val="00E114EF"/>
    <w:rsid w:val="00E1172C"/>
    <w:rsid w:val="00E13706"/>
    <w:rsid w:val="00E13CB2"/>
    <w:rsid w:val="00E205F4"/>
    <w:rsid w:val="00E20C37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400A"/>
    <w:rsid w:val="00E45FBD"/>
    <w:rsid w:val="00E47B86"/>
    <w:rsid w:val="00E501D9"/>
    <w:rsid w:val="00E52C57"/>
    <w:rsid w:val="00E531E3"/>
    <w:rsid w:val="00E56167"/>
    <w:rsid w:val="00E57E7D"/>
    <w:rsid w:val="00E60B67"/>
    <w:rsid w:val="00E65B36"/>
    <w:rsid w:val="00E66197"/>
    <w:rsid w:val="00E66C7D"/>
    <w:rsid w:val="00E73AE2"/>
    <w:rsid w:val="00E74C9F"/>
    <w:rsid w:val="00E76006"/>
    <w:rsid w:val="00E807F6"/>
    <w:rsid w:val="00E8340A"/>
    <w:rsid w:val="00E83437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65B"/>
    <w:rsid w:val="00F7171A"/>
    <w:rsid w:val="00F76BE5"/>
    <w:rsid w:val="00F77623"/>
    <w:rsid w:val="00F822AB"/>
    <w:rsid w:val="00F829C2"/>
    <w:rsid w:val="00F83D11"/>
    <w:rsid w:val="00F8580D"/>
    <w:rsid w:val="00F85BFB"/>
    <w:rsid w:val="00F91A2E"/>
    <w:rsid w:val="00F921F1"/>
    <w:rsid w:val="00F96FDA"/>
    <w:rsid w:val="00FA1F80"/>
    <w:rsid w:val="00FA28AE"/>
    <w:rsid w:val="00FA4D9A"/>
    <w:rsid w:val="00FA51C3"/>
    <w:rsid w:val="00FA64CD"/>
    <w:rsid w:val="00FA65D5"/>
    <w:rsid w:val="00FA680A"/>
    <w:rsid w:val="00FA73EE"/>
    <w:rsid w:val="00FB127E"/>
    <w:rsid w:val="00FB309E"/>
    <w:rsid w:val="00FB38BE"/>
    <w:rsid w:val="00FB6205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D81"/>
    <w:rsid w:val="00FE25E9"/>
    <w:rsid w:val="00FE4940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  <w15:docId w15:val="{D8135E6D-5CAF-4407-A4E8-C2616083A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78F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3E78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3E78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E78F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E78F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E78F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E78F7"/>
    <w:pPr>
      <w:outlineLvl w:val="5"/>
    </w:pPr>
  </w:style>
  <w:style w:type="paragraph" w:styleId="Heading7">
    <w:name w:val="heading 7"/>
    <w:basedOn w:val="H6"/>
    <w:next w:val="Normal"/>
    <w:qFormat/>
    <w:rsid w:val="003E78F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78F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78F7"/>
    <w:pPr>
      <w:outlineLvl w:val="8"/>
    </w:pPr>
  </w:style>
  <w:style w:type="character" w:default="1" w:styleId="DefaultParagraphFont">
    <w:name w:val="Default Paragraph Font"/>
    <w:semiHidden/>
    <w:rsid w:val="003E78F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E78F7"/>
  </w:style>
  <w:style w:type="paragraph" w:customStyle="1" w:styleId="TAL">
    <w:name w:val="TAL"/>
    <w:basedOn w:val="Normal"/>
    <w:link w:val="TALChar"/>
    <w:rsid w:val="003E78F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3E78F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E78F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E78F7"/>
    <w:pPr>
      <w:spacing w:before="180"/>
      <w:ind w:left="2693" w:hanging="2693"/>
    </w:pPr>
    <w:rPr>
      <w:b/>
    </w:rPr>
  </w:style>
  <w:style w:type="paragraph" w:styleId="TOC1">
    <w:name w:val="toc 1"/>
    <w:semiHidden/>
    <w:rsid w:val="003E78F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E78F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3E78F7"/>
    <w:pPr>
      <w:ind w:left="1701" w:hanging="1701"/>
    </w:pPr>
  </w:style>
  <w:style w:type="paragraph" w:styleId="TOC4">
    <w:name w:val="toc 4"/>
    <w:basedOn w:val="TOC3"/>
    <w:semiHidden/>
    <w:rsid w:val="003E78F7"/>
    <w:pPr>
      <w:ind w:left="1418" w:hanging="1418"/>
    </w:pPr>
  </w:style>
  <w:style w:type="paragraph" w:styleId="TOC3">
    <w:name w:val="toc 3"/>
    <w:basedOn w:val="TOC2"/>
    <w:semiHidden/>
    <w:rsid w:val="003E78F7"/>
    <w:pPr>
      <w:ind w:left="1134" w:hanging="1134"/>
    </w:pPr>
  </w:style>
  <w:style w:type="paragraph" w:styleId="TOC2">
    <w:name w:val="toc 2"/>
    <w:basedOn w:val="TOC1"/>
    <w:semiHidden/>
    <w:rsid w:val="003E78F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78F7"/>
    <w:pPr>
      <w:ind w:left="284"/>
    </w:pPr>
  </w:style>
  <w:style w:type="paragraph" w:styleId="Index1">
    <w:name w:val="index 1"/>
    <w:basedOn w:val="Normal"/>
    <w:semiHidden/>
    <w:rsid w:val="003E78F7"/>
    <w:pPr>
      <w:keepLines/>
      <w:spacing w:after="0"/>
    </w:pPr>
  </w:style>
  <w:style w:type="paragraph" w:customStyle="1" w:styleId="ZH">
    <w:name w:val="ZH"/>
    <w:rsid w:val="003E78F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78F7"/>
    <w:pPr>
      <w:outlineLvl w:val="9"/>
    </w:pPr>
  </w:style>
  <w:style w:type="paragraph" w:styleId="ListNumber2">
    <w:name w:val="List Number 2"/>
    <w:basedOn w:val="ListNumber"/>
    <w:rsid w:val="003E78F7"/>
    <w:pPr>
      <w:ind w:left="851"/>
    </w:pPr>
  </w:style>
  <w:style w:type="character" w:styleId="FootnoteReference">
    <w:name w:val="footnote reference"/>
    <w:basedOn w:val="DefaultParagraphFont"/>
    <w:semiHidden/>
    <w:rsid w:val="003E78F7"/>
    <w:rPr>
      <w:b/>
      <w:position w:val="6"/>
      <w:sz w:val="16"/>
    </w:rPr>
  </w:style>
  <w:style w:type="paragraph" w:styleId="FootnoteText">
    <w:name w:val="footnote text"/>
    <w:basedOn w:val="Normal"/>
    <w:semiHidden/>
    <w:rsid w:val="003E78F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E78F7"/>
    <w:pPr>
      <w:jc w:val="center"/>
    </w:pPr>
  </w:style>
  <w:style w:type="paragraph" w:customStyle="1" w:styleId="TF">
    <w:name w:val="TF"/>
    <w:basedOn w:val="TH"/>
    <w:rsid w:val="003E78F7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3E78F7"/>
    <w:pPr>
      <w:keepLines/>
      <w:ind w:left="1135" w:hanging="851"/>
    </w:pPr>
  </w:style>
  <w:style w:type="paragraph" w:styleId="TOC9">
    <w:name w:val="toc 9"/>
    <w:basedOn w:val="TOC8"/>
    <w:semiHidden/>
    <w:rsid w:val="003E78F7"/>
    <w:pPr>
      <w:ind w:left="1418" w:hanging="1418"/>
    </w:pPr>
  </w:style>
  <w:style w:type="paragraph" w:customStyle="1" w:styleId="EX">
    <w:name w:val="EX"/>
    <w:basedOn w:val="Normal"/>
    <w:rsid w:val="003E78F7"/>
    <w:pPr>
      <w:keepLines/>
      <w:ind w:left="1702" w:hanging="1418"/>
    </w:pPr>
  </w:style>
  <w:style w:type="paragraph" w:customStyle="1" w:styleId="FP">
    <w:name w:val="FP"/>
    <w:basedOn w:val="Normal"/>
    <w:rsid w:val="003E78F7"/>
    <w:pPr>
      <w:spacing w:after="0"/>
    </w:pPr>
  </w:style>
  <w:style w:type="paragraph" w:customStyle="1" w:styleId="LD">
    <w:name w:val="LD"/>
    <w:rsid w:val="003E78F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78F7"/>
    <w:pPr>
      <w:spacing w:after="0"/>
    </w:pPr>
  </w:style>
  <w:style w:type="paragraph" w:customStyle="1" w:styleId="EW">
    <w:name w:val="EW"/>
    <w:basedOn w:val="EX"/>
    <w:rsid w:val="003E78F7"/>
    <w:pPr>
      <w:spacing w:after="0"/>
    </w:pPr>
  </w:style>
  <w:style w:type="paragraph" w:styleId="TOC6">
    <w:name w:val="toc 6"/>
    <w:basedOn w:val="TOC5"/>
    <w:next w:val="Normal"/>
    <w:semiHidden/>
    <w:rsid w:val="003E78F7"/>
    <w:pPr>
      <w:ind w:left="1985" w:hanging="1985"/>
    </w:pPr>
  </w:style>
  <w:style w:type="paragraph" w:styleId="TOC7">
    <w:name w:val="toc 7"/>
    <w:basedOn w:val="TOC6"/>
    <w:next w:val="Normal"/>
    <w:semiHidden/>
    <w:rsid w:val="003E78F7"/>
    <w:pPr>
      <w:ind w:left="2268" w:hanging="2268"/>
    </w:pPr>
  </w:style>
  <w:style w:type="paragraph" w:styleId="ListBullet2">
    <w:name w:val="List Bullet 2"/>
    <w:basedOn w:val="ListBullet"/>
    <w:rsid w:val="003E78F7"/>
    <w:pPr>
      <w:ind w:left="851"/>
    </w:pPr>
  </w:style>
  <w:style w:type="paragraph" w:styleId="ListBullet3">
    <w:name w:val="List Bullet 3"/>
    <w:basedOn w:val="ListBullet2"/>
    <w:rsid w:val="003E78F7"/>
    <w:pPr>
      <w:ind w:left="1135"/>
    </w:pPr>
  </w:style>
  <w:style w:type="paragraph" w:styleId="ListNumber">
    <w:name w:val="List Number"/>
    <w:basedOn w:val="List"/>
    <w:rsid w:val="003E78F7"/>
  </w:style>
  <w:style w:type="paragraph" w:customStyle="1" w:styleId="EQ">
    <w:name w:val="EQ"/>
    <w:basedOn w:val="Normal"/>
    <w:next w:val="Normal"/>
    <w:rsid w:val="003E78F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78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78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78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78F7"/>
    <w:pPr>
      <w:jc w:val="right"/>
    </w:pPr>
  </w:style>
  <w:style w:type="paragraph" w:customStyle="1" w:styleId="H6">
    <w:name w:val="H6"/>
    <w:basedOn w:val="Heading5"/>
    <w:next w:val="Normal"/>
    <w:rsid w:val="003E78F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78F7"/>
    <w:pPr>
      <w:ind w:left="851" w:hanging="851"/>
    </w:pPr>
  </w:style>
  <w:style w:type="paragraph" w:customStyle="1" w:styleId="ZA">
    <w:name w:val="ZA"/>
    <w:rsid w:val="003E78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78F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78F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78F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78F7"/>
    <w:pPr>
      <w:framePr w:wrap="notBeside" w:y="16161"/>
    </w:pPr>
  </w:style>
  <w:style w:type="character" w:customStyle="1" w:styleId="ZGSM">
    <w:name w:val="ZGSM"/>
    <w:rsid w:val="003E78F7"/>
  </w:style>
  <w:style w:type="paragraph" w:styleId="List2">
    <w:name w:val="List 2"/>
    <w:basedOn w:val="List"/>
    <w:rsid w:val="003E78F7"/>
    <w:pPr>
      <w:ind w:left="851"/>
    </w:pPr>
  </w:style>
  <w:style w:type="paragraph" w:customStyle="1" w:styleId="ZG">
    <w:name w:val="ZG"/>
    <w:rsid w:val="003E78F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3E78F7"/>
    <w:pPr>
      <w:ind w:left="1135"/>
    </w:pPr>
  </w:style>
  <w:style w:type="paragraph" w:styleId="List4">
    <w:name w:val="List 4"/>
    <w:basedOn w:val="List3"/>
    <w:rsid w:val="003E78F7"/>
    <w:pPr>
      <w:ind w:left="1418"/>
    </w:pPr>
  </w:style>
  <w:style w:type="paragraph" w:styleId="List5">
    <w:name w:val="List 5"/>
    <w:basedOn w:val="List4"/>
    <w:rsid w:val="003E78F7"/>
    <w:pPr>
      <w:ind w:left="1702"/>
    </w:pPr>
  </w:style>
  <w:style w:type="paragraph" w:customStyle="1" w:styleId="EditorsNote">
    <w:name w:val="Editor's Note"/>
    <w:basedOn w:val="NO"/>
    <w:rsid w:val="003E78F7"/>
    <w:rPr>
      <w:color w:val="FF0000"/>
    </w:rPr>
  </w:style>
  <w:style w:type="paragraph" w:styleId="List">
    <w:name w:val="List"/>
    <w:basedOn w:val="Normal"/>
    <w:rsid w:val="003E78F7"/>
    <w:pPr>
      <w:ind w:left="568" w:hanging="284"/>
    </w:pPr>
  </w:style>
  <w:style w:type="paragraph" w:styleId="ListBullet">
    <w:name w:val="List Bullet"/>
    <w:basedOn w:val="List"/>
    <w:rsid w:val="003E78F7"/>
  </w:style>
  <w:style w:type="paragraph" w:styleId="ListBullet4">
    <w:name w:val="List Bullet 4"/>
    <w:basedOn w:val="ListBullet3"/>
    <w:rsid w:val="003E78F7"/>
    <w:pPr>
      <w:ind w:left="1418"/>
    </w:pPr>
  </w:style>
  <w:style w:type="paragraph" w:styleId="ListBullet5">
    <w:name w:val="List Bullet 5"/>
    <w:basedOn w:val="ListBullet4"/>
    <w:rsid w:val="003E78F7"/>
    <w:pPr>
      <w:ind w:left="1702"/>
    </w:pPr>
  </w:style>
  <w:style w:type="paragraph" w:customStyle="1" w:styleId="B1">
    <w:name w:val="B1"/>
    <w:basedOn w:val="List"/>
    <w:link w:val="B1Char"/>
    <w:rsid w:val="003E78F7"/>
  </w:style>
  <w:style w:type="paragraph" w:customStyle="1" w:styleId="B2">
    <w:name w:val="B2"/>
    <w:basedOn w:val="List2"/>
    <w:link w:val="B2Char"/>
    <w:rsid w:val="003E78F7"/>
  </w:style>
  <w:style w:type="paragraph" w:customStyle="1" w:styleId="B3">
    <w:name w:val="B3"/>
    <w:basedOn w:val="List3"/>
    <w:link w:val="B3Car"/>
    <w:rsid w:val="003E78F7"/>
  </w:style>
  <w:style w:type="paragraph" w:customStyle="1" w:styleId="B4">
    <w:name w:val="B4"/>
    <w:basedOn w:val="List4"/>
    <w:rsid w:val="003E78F7"/>
  </w:style>
  <w:style w:type="paragraph" w:customStyle="1" w:styleId="B5">
    <w:name w:val="B5"/>
    <w:basedOn w:val="List5"/>
    <w:rsid w:val="003E78F7"/>
  </w:style>
  <w:style w:type="paragraph" w:styleId="Footer">
    <w:name w:val="footer"/>
    <w:basedOn w:val="Header"/>
    <w:rsid w:val="003E78F7"/>
    <w:pPr>
      <w:jc w:val="center"/>
    </w:pPr>
    <w:rPr>
      <w:i/>
    </w:rPr>
  </w:style>
  <w:style w:type="paragraph" w:customStyle="1" w:styleId="ZTD">
    <w:name w:val="ZTD"/>
    <w:basedOn w:val="ZB"/>
    <w:rsid w:val="003E78F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/>
    </w:rPr>
  </w:style>
  <w:style w:type="paragraph" w:styleId="Revision">
    <w:name w:val="Revision"/>
    <w:hidden/>
    <w:uiPriority w:val="99"/>
    <w:semiHidden/>
    <w:rsid w:val="00660538"/>
    <w:rPr>
      <w:lang w:val="en-GB"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DefaultParagraphFont"/>
    <w:link w:val="B1"/>
    <w:qFormat/>
    <w:locked/>
    <w:rsid w:val="0083745A"/>
    <w:rPr>
      <w:rFonts w:eastAsia="Times New Roman"/>
      <w:lang w:val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rsid w:val="000440B9"/>
    <w:rPr>
      <w:rFonts w:eastAsiaTheme="minorEastAsia"/>
      <w:i/>
      <w:color w:val="000000"/>
      <w:lang w:eastAsia="ja-JP"/>
    </w:rPr>
  </w:style>
  <w:style w:type="character" w:customStyle="1" w:styleId="HeaderChar">
    <w:name w:val="Header Char"/>
    <w:basedOn w:val="DefaultParagraphFont"/>
    <w:link w:val="Header"/>
    <w:rsid w:val="00960346"/>
    <w:rPr>
      <w:rFonts w:ascii="Arial" w:eastAsia="Times New Roman" w:hAnsi="Arial"/>
      <w:b/>
      <w:noProof/>
      <w:sz w:val="18"/>
    </w:rPr>
  </w:style>
  <w:style w:type="character" w:customStyle="1" w:styleId="Heading8Char">
    <w:name w:val="Heading 8 Char"/>
    <w:basedOn w:val="DefaultParagraphFont"/>
    <w:link w:val="Heading8"/>
    <w:rsid w:val="00442909"/>
    <w:rPr>
      <w:rFonts w:ascii="Arial" w:eastAsia="Times New Roman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FD1D18-DE17-4481-9AA2-F16EA79EE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1822</Words>
  <Characters>10392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12190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Baixiao</cp:lastModifiedBy>
  <cp:revision>5</cp:revision>
  <cp:lastPrinted>2000-02-29T10:31:00Z</cp:lastPrinted>
  <dcterms:created xsi:type="dcterms:W3CDTF">2023-10-31T02:39:00Z</dcterms:created>
  <dcterms:modified xsi:type="dcterms:W3CDTF">2023-11-06T05:13:00Z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